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8EE" w:rsidRPr="006C2BD7" w:rsidRDefault="005418EE" w:rsidP="005418E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67C7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  <w:r w:rsidR="006C2BD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6C2BD7"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bookmarkStart w:id="0" w:name="_GoBack"/>
      <w:bookmarkEnd w:id="0"/>
    </w:p>
    <w:p w:rsidR="00E77BDC" w:rsidRDefault="005418EE">
      <w:pPr>
        <w:rPr>
          <w:rFonts w:ascii="Times New Roman" w:hAnsi="Times New Roman" w:cs="Times New Roman"/>
          <w:sz w:val="28"/>
          <w:szCs w:val="28"/>
        </w:rPr>
      </w:pPr>
      <w:r w:rsidRPr="005418EE">
        <w:rPr>
          <w:rFonts w:ascii="Times New Roman" w:hAnsi="Times New Roman" w:cs="Times New Roman"/>
          <w:b/>
          <w:sz w:val="28"/>
          <w:szCs w:val="28"/>
        </w:rPr>
        <w:t>E16.1</w:t>
      </w:r>
      <w:r w:rsidRPr="005418EE">
        <w:rPr>
          <w:rFonts w:ascii="Times New Roman" w:hAnsi="Times New Roman" w:cs="Times New Roman"/>
          <w:sz w:val="28"/>
          <w:szCs w:val="28"/>
        </w:rPr>
        <w:t>. Предположим, что весовая матрица для слоя 2 сети Хэмминга задается формулой</w:t>
      </w:r>
    </w:p>
    <w:p w:rsidR="005418EE" w:rsidRPr="006C2BD7" w:rsidRDefault="005418EE" w:rsidP="005418EE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C2BD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C2BD7">
        <w:rPr>
          <w:rFonts w:ascii="Times New Roman" w:hAnsi="Times New Roman" w:cs="Times New Roman"/>
          <w:sz w:val="28"/>
          <w:szCs w:val="28"/>
        </w:rPr>
        <w:t xml:space="preserve"> = [</w:t>
      </w:r>
      <w:r w:rsidRPr="006C2BD7">
        <w:rPr>
          <w:rFonts w:ascii="Times New Roman" w:hAnsi="Times New Roman" w:cs="Times New Roman"/>
          <w:sz w:val="28"/>
          <w:szCs w:val="28"/>
          <w:vertAlign w:val="superscript"/>
        </w:rPr>
        <w:t>1 ¾ ¾</w:t>
      </w:r>
      <w:r w:rsidRPr="006C2BD7">
        <w:rPr>
          <w:rFonts w:ascii="Times New Roman" w:hAnsi="Times New Roman" w:cs="Times New Roman"/>
          <w:sz w:val="28"/>
          <w:szCs w:val="28"/>
        </w:rPr>
        <w:t xml:space="preserve"> </w:t>
      </w:r>
      <w:r w:rsidRPr="006C2BD7">
        <w:rPr>
          <w:rFonts w:ascii="Times New Roman" w:hAnsi="Times New Roman" w:cs="Times New Roman"/>
          <w:sz w:val="28"/>
          <w:szCs w:val="28"/>
          <w:vertAlign w:val="subscript"/>
        </w:rPr>
        <w:t>-3/4 1 ¾</w:t>
      </w:r>
      <w:r w:rsidRPr="006C2BD7">
        <w:rPr>
          <w:rFonts w:ascii="Times New Roman" w:hAnsi="Times New Roman" w:cs="Times New Roman"/>
          <w:sz w:val="28"/>
          <w:szCs w:val="28"/>
        </w:rPr>
        <w:t xml:space="preserve"> </w:t>
      </w:r>
      <w:r w:rsidRPr="006C2BD7">
        <w:rPr>
          <w:rFonts w:ascii="Times New Roman" w:hAnsi="Times New Roman" w:cs="Times New Roman"/>
          <w:sz w:val="28"/>
          <w:szCs w:val="28"/>
          <w:vertAlign w:val="subscript"/>
        </w:rPr>
        <w:t>¾ ¾ 1</w:t>
      </w:r>
      <w:proofErr w:type="gramStart"/>
      <w:r w:rsidRPr="006C2BD7">
        <w:rPr>
          <w:rFonts w:ascii="Times New Roman" w:hAnsi="Times New Roman" w:cs="Times New Roman"/>
          <w:sz w:val="28"/>
          <w:szCs w:val="28"/>
        </w:rPr>
        <w:t>]</w:t>
      </w:r>
      <w:r w:rsidRPr="005418E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</w:p>
    <w:p w:rsidR="005418EE" w:rsidRPr="006C2BD7" w:rsidRDefault="005418EE" w:rsidP="005418EE">
      <w:pPr>
        <w:rPr>
          <w:rFonts w:ascii="Times New Roman" w:hAnsi="Times New Roman" w:cs="Times New Roman"/>
          <w:sz w:val="28"/>
          <w:szCs w:val="28"/>
        </w:rPr>
      </w:pPr>
      <w:r w:rsidRPr="006C2BD7">
        <w:rPr>
          <w:rFonts w:ascii="Times New Roman" w:hAnsi="Times New Roman" w:cs="Times New Roman"/>
          <w:sz w:val="28"/>
          <w:szCs w:val="28"/>
        </w:rPr>
        <w:t>Эта матрица нарушает уравнение (16.6), поскольку</w:t>
      </w:r>
    </w:p>
    <w:p w:rsidR="005418EE" w:rsidRPr="005418EE" w:rsidRDefault="005418EE" w:rsidP="005418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ε</w:t>
      </w:r>
      <w:r w:rsidRPr="005418EE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5418EE">
        <w:rPr>
          <w:rFonts w:ascii="Times New Roman" w:hAnsi="Times New Roman" w:cs="Times New Roman"/>
          <w:sz w:val="28"/>
          <w:szCs w:val="28"/>
        </w:rPr>
        <w:t>¾  &gt;</w:t>
      </w:r>
      <w:proofErr w:type="gramEnd"/>
      <w:r w:rsidRPr="005418EE">
        <w:rPr>
          <w:rFonts w:ascii="Times New Roman" w:hAnsi="Times New Roman" w:cs="Times New Roman"/>
          <w:sz w:val="28"/>
          <w:szCs w:val="28"/>
        </w:rPr>
        <w:t xml:space="preserve"> 1/</w:t>
      </w:r>
      <w:r w:rsidRPr="005418E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5418E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5418EE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5418EE">
        <w:rPr>
          <w:rFonts w:ascii="Times New Roman" w:hAnsi="Times New Roman" w:cs="Times New Roman"/>
          <w:sz w:val="28"/>
          <w:szCs w:val="28"/>
        </w:rPr>
        <w:t>= ½ .</w:t>
      </w:r>
    </w:p>
    <w:p w:rsidR="005418EE" w:rsidRDefault="005418EE" w:rsidP="005418EE">
      <w:pPr>
        <w:rPr>
          <w:rFonts w:ascii="Times New Roman" w:hAnsi="Times New Roman" w:cs="Times New Roman"/>
          <w:sz w:val="28"/>
          <w:szCs w:val="28"/>
        </w:rPr>
      </w:pPr>
      <w:r w:rsidRPr="005418EE">
        <w:rPr>
          <w:rFonts w:ascii="Times New Roman" w:hAnsi="Times New Roman" w:cs="Times New Roman"/>
          <w:sz w:val="28"/>
          <w:szCs w:val="28"/>
        </w:rPr>
        <w:t>Приведите пример вывода из уровня 1, для которого уровень 2 не будет работать правильно.</w:t>
      </w:r>
    </w:p>
    <w:p w:rsidR="005418EE" w:rsidRDefault="005418EE" w:rsidP="005418EE">
      <w:pPr>
        <w:rPr>
          <w:rFonts w:ascii="Times New Roman" w:hAnsi="Times New Roman" w:cs="Times New Roman"/>
          <w:sz w:val="28"/>
          <w:szCs w:val="28"/>
        </w:rPr>
      </w:pPr>
      <w:r w:rsidRPr="00FE3F00">
        <w:rPr>
          <w:rFonts w:ascii="Times New Roman" w:hAnsi="Times New Roman" w:cs="Times New Roman"/>
          <w:b/>
          <w:sz w:val="28"/>
          <w:szCs w:val="28"/>
        </w:rPr>
        <w:t>E16.2</w:t>
      </w:r>
      <w:r w:rsidRPr="005418EE">
        <w:rPr>
          <w:rFonts w:ascii="Times New Roman" w:hAnsi="Times New Roman" w:cs="Times New Roman"/>
          <w:sz w:val="28"/>
          <w:szCs w:val="28"/>
        </w:rPr>
        <w:t xml:space="preserve"> Рассмотрим входные векторы и начальные веса, показанные на рисунке E16.1.</w:t>
      </w:r>
    </w:p>
    <w:p w:rsidR="00FE3F00" w:rsidRDefault="00FE3F00" w:rsidP="00FE3F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(Смотри рисунок в книге!)</w:t>
      </w:r>
    </w:p>
    <w:p w:rsidR="00FE3F00" w:rsidRDefault="00FE3F00" w:rsidP="00FE3F00">
      <w:pPr>
        <w:jc w:val="center"/>
        <w:rPr>
          <w:rFonts w:ascii="Times New Roman" w:hAnsi="Times New Roman" w:cs="Times New Roman"/>
          <w:sz w:val="28"/>
          <w:szCs w:val="28"/>
        </w:rPr>
      </w:pPr>
      <w:r w:rsidRPr="00FE3F00">
        <w:rPr>
          <w:rFonts w:ascii="Times New Roman" w:hAnsi="Times New Roman" w:cs="Times New Roman"/>
          <w:sz w:val="28"/>
          <w:szCs w:val="28"/>
        </w:rPr>
        <w:t>Рисунок E16.1. Векторы данных кластера</w:t>
      </w:r>
    </w:p>
    <w:p w:rsidR="00FE3F00" w:rsidRDefault="00FE3F00" w:rsidP="00FE3F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3F00">
        <w:rPr>
          <w:rFonts w:ascii="Times New Roman" w:hAnsi="Times New Roman" w:cs="Times New Roman"/>
          <w:sz w:val="28"/>
          <w:szCs w:val="28"/>
        </w:rPr>
        <w:t>Нарисуйте диаграмму конкурентной сети, которая может классифицировать данные выше, чтобы каждый из трех кластеров векторов имел свой собственный класс.</w:t>
      </w:r>
    </w:p>
    <w:p w:rsidR="00FE3F00" w:rsidRDefault="00FE3F00" w:rsidP="00FE3F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3F00">
        <w:rPr>
          <w:rFonts w:ascii="Times New Roman" w:hAnsi="Times New Roman" w:cs="Times New Roman"/>
          <w:sz w:val="28"/>
          <w:szCs w:val="28"/>
        </w:rPr>
        <w:t>Нарисуйте сеть графически (используя начальные веса), представив помеченные векторы в следующем порядке:</w:t>
      </w:r>
    </w:p>
    <w:p w:rsidR="00FE3F00" w:rsidRPr="006C2BD7" w:rsidRDefault="00FE3F00" w:rsidP="00FE3F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C2BD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C2B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C2B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C2B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C2B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C2B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C2BD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C2BD7">
        <w:rPr>
          <w:rFonts w:ascii="Times New Roman" w:hAnsi="Times New Roman" w:cs="Times New Roman"/>
          <w:sz w:val="28"/>
          <w:szCs w:val="28"/>
        </w:rPr>
        <w:t>.</w:t>
      </w:r>
    </w:p>
    <w:p w:rsidR="00FE3F00" w:rsidRPr="00FE3F00" w:rsidRDefault="00FE3F00" w:rsidP="00FE3F00">
      <w:pPr>
        <w:rPr>
          <w:rFonts w:ascii="Times New Roman" w:hAnsi="Times New Roman" w:cs="Times New Roman"/>
          <w:sz w:val="28"/>
          <w:szCs w:val="28"/>
        </w:rPr>
      </w:pPr>
      <w:r w:rsidRPr="00FE3F00">
        <w:rPr>
          <w:rFonts w:ascii="Times New Roman" w:hAnsi="Times New Roman" w:cs="Times New Roman"/>
          <w:sz w:val="28"/>
          <w:szCs w:val="28"/>
        </w:rPr>
        <w:t xml:space="preserve">Напомним, что конкурентная функция передачи выбирает нейрон с наименьшим индексом, чтобы выиграть, если более одного нейрона имеет тот же чистый ввод. Правило </w:t>
      </w:r>
      <w:proofErr w:type="spellStart"/>
      <w:r w:rsidRPr="00FE3F00">
        <w:rPr>
          <w:rFonts w:ascii="Times New Roman" w:hAnsi="Times New Roman" w:cs="Times New Roman"/>
          <w:sz w:val="28"/>
          <w:szCs w:val="28"/>
        </w:rPr>
        <w:t>Кохонена</w:t>
      </w:r>
      <w:proofErr w:type="spellEnd"/>
      <w:r w:rsidRPr="00FE3F00">
        <w:rPr>
          <w:rFonts w:ascii="Times New Roman" w:hAnsi="Times New Roman" w:cs="Times New Roman"/>
          <w:sz w:val="28"/>
          <w:szCs w:val="28"/>
        </w:rPr>
        <w:t xml:space="preserve"> вводится графически на рисунке 16.3.</w:t>
      </w:r>
    </w:p>
    <w:p w:rsidR="00FE3F00" w:rsidRDefault="00FE3F00" w:rsidP="00FE3F00">
      <w:pPr>
        <w:rPr>
          <w:rFonts w:ascii="Times New Roman" w:hAnsi="Times New Roman" w:cs="Times New Roman"/>
          <w:sz w:val="28"/>
          <w:szCs w:val="28"/>
        </w:rPr>
      </w:pPr>
      <w:r w:rsidRPr="00FE3F00">
        <w:rPr>
          <w:rFonts w:ascii="Times New Roman" w:hAnsi="Times New Roman" w:cs="Times New Roman"/>
          <w:b/>
          <w:sz w:val="28"/>
          <w:szCs w:val="28"/>
        </w:rPr>
        <w:t>E16.3</w:t>
      </w:r>
      <w:r w:rsidRPr="00FE3F00">
        <w:rPr>
          <w:rFonts w:ascii="Times New Roman" w:hAnsi="Times New Roman" w:cs="Times New Roman"/>
          <w:sz w:val="28"/>
          <w:szCs w:val="28"/>
        </w:rPr>
        <w:t>. Обучайте конкурентную сеть, используя следующие шаблоны ввода:</w:t>
      </w:r>
    </w:p>
    <w:p w:rsidR="00FE3F00" w:rsidRPr="00FE3F00" w:rsidRDefault="00FE3F00" w:rsidP="00FE3F0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E3F0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[1 -1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FE3F0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[1 1]</w:t>
      </w:r>
      <w:r w:rsidRPr="00FE3F0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, 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[-1 -1]</w:t>
      </w:r>
      <w:r w:rsidRPr="00FE3F0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FE3F00" w:rsidRDefault="00FE3F00" w:rsidP="00FE3F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E3F00">
        <w:rPr>
          <w:rFonts w:ascii="Times New Roman" w:hAnsi="Times New Roman" w:cs="Times New Roman"/>
          <w:sz w:val="28"/>
          <w:szCs w:val="28"/>
        </w:rPr>
        <w:t xml:space="preserve">Используйте закон обучения </w:t>
      </w:r>
      <w:proofErr w:type="spellStart"/>
      <w:r w:rsidRPr="00FE3F00">
        <w:rPr>
          <w:rFonts w:ascii="Times New Roman" w:hAnsi="Times New Roman" w:cs="Times New Roman"/>
          <w:sz w:val="28"/>
          <w:szCs w:val="28"/>
        </w:rPr>
        <w:t>Кохонена</w:t>
      </w:r>
      <w:proofErr w:type="spellEnd"/>
      <w:r w:rsidRPr="00FE3F00">
        <w:rPr>
          <w:rFonts w:ascii="Times New Roman" w:hAnsi="Times New Roman" w:cs="Times New Roman"/>
          <w:sz w:val="28"/>
          <w:szCs w:val="28"/>
        </w:rPr>
        <w:t xml:space="preserve"> и тренируйтесь за один проход через шаблоны ввода. (Представьте каждый вход один раз, в указанном порядке.) Отобразите результаты графически. </w:t>
      </w:r>
      <w:proofErr w:type="spellStart"/>
      <w:r w:rsidRPr="00FE3F00">
        <w:rPr>
          <w:rFonts w:ascii="Times New Roman" w:hAnsi="Times New Roman" w:cs="Times New Roman"/>
          <w:sz w:val="28"/>
          <w:szCs w:val="28"/>
          <w:lang w:val="en-US"/>
        </w:rPr>
        <w:t>Предположим</w:t>
      </w:r>
      <w:proofErr w:type="spellEnd"/>
      <w:r w:rsidRPr="00FE3F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E3F00">
        <w:rPr>
          <w:rFonts w:ascii="Times New Roman" w:hAnsi="Times New Roman" w:cs="Times New Roman"/>
          <w:sz w:val="28"/>
          <w:szCs w:val="28"/>
          <w:lang w:val="en-US"/>
        </w:rPr>
        <w:t>что</w:t>
      </w:r>
      <w:proofErr w:type="spellEnd"/>
      <w:r w:rsidRPr="00FE3F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F00">
        <w:rPr>
          <w:rFonts w:ascii="Times New Roman" w:hAnsi="Times New Roman" w:cs="Times New Roman"/>
          <w:sz w:val="28"/>
          <w:szCs w:val="28"/>
          <w:lang w:val="en-US"/>
        </w:rPr>
        <w:t>начальная</w:t>
      </w:r>
      <w:proofErr w:type="spellEnd"/>
      <w:r w:rsidRPr="00FE3F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F00">
        <w:rPr>
          <w:rFonts w:ascii="Times New Roman" w:hAnsi="Times New Roman" w:cs="Times New Roman"/>
          <w:sz w:val="28"/>
          <w:szCs w:val="28"/>
          <w:lang w:val="en-US"/>
        </w:rPr>
        <w:t>весовая</w:t>
      </w:r>
      <w:proofErr w:type="spellEnd"/>
      <w:r w:rsidRPr="00FE3F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F00">
        <w:rPr>
          <w:rFonts w:ascii="Times New Roman" w:hAnsi="Times New Roman" w:cs="Times New Roman"/>
          <w:sz w:val="28"/>
          <w:szCs w:val="28"/>
          <w:lang w:val="en-US"/>
        </w:rPr>
        <w:t>матрица</w:t>
      </w:r>
      <w:proofErr w:type="spellEnd"/>
    </w:p>
    <w:p w:rsidR="005E6208" w:rsidRPr="00FE3F00" w:rsidRDefault="005E6208" w:rsidP="005E6208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 = [</w:t>
      </w:r>
      <w:r w:rsidRPr="005E620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√2 0</w:t>
      </w:r>
      <w:r w:rsidRPr="005E620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 √2</w:t>
      </w:r>
      <w:r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FE3F00" w:rsidRPr="005E6208" w:rsidRDefault="005E6208" w:rsidP="005E62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E6208">
        <w:rPr>
          <w:rFonts w:ascii="Times New Roman" w:hAnsi="Times New Roman" w:cs="Times New Roman"/>
          <w:sz w:val="28"/>
          <w:szCs w:val="28"/>
        </w:rPr>
        <w:t xml:space="preserve">После прохождения через входные шаблоны, как сгруппированы шаблоны? (Другими словами, какие шаблоны группируются вместе в одном классе?) Будет ли это изменяться, если входные шаблоны были представлены в другом порядке? </w:t>
      </w:r>
      <w:proofErr w:type="spellStart"/>
      <w:r w:rsidRPr="005E6208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E62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E3F00" w:rsidRDefault="005E6208" w:rsidP="005E62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6208">
        <w:rPr>
          <w:rFonts w:ascii="Times New Roman" w:hAnsi="Times New Roman" w:cs="Times New Roman"/>
          <w:sz w:val="28"/>
          <w:szCs w:val="28"/>
        </w:rPr>
        <w:t>Повторите часть (i) используя. Как это изменение влияет на обучение?</w:t>
      </w:r>
    </w:p>
    <w:p w:rsidR="005E6208" w:rsidRPr="005E6208" w:rsidRDefault="005E6208" w:rsidP="005E6208">
      <w:pPr>
        <w:rPr>
          <w:rFonts w:ascii="Times New Roman" w:hAnsi="Times New Roman" w:cs="Times New Roman"/>
          <w:sz w:val="28"/>
          <w:szCs w:val="28"/>
        </w:rPr>
      </w:pPr>
      <w:r w:rsidRPr="005E6208">
        <w:rPr>
          <w:rFonts w:ascii="Times New Roman" w:hAnsi="Times New Roman" w:cs="Times New Roman"/>
          <w:b/>
          <w:sz w:val="28"/>
          <w:szCs w:val="28"/>
        </w:rPr>
        <w:lastRenderedPageBreak/>
        <w:t>E16.4</w:t>
      </w:r>
      <w:r w:rsidRPr="005E6208">
        <w:rPr>
          <w:rFonts w:ascii="Times New Roman" w:hAnsi="Times New Roman" w:cs="Times New Roman"/>
          <w:sz w:val="28"/>
          <w:szCs w:val="28"/>
        </w:rPr>
        <w:t>. Ранее в этой главе термин «совесть» использовался для обозначения метода для предотвращения проблемы мертвых нейронов, сталкив</w:t>
      </w:r>
      <w:r>
        <w:rPr>
          <w:rFonts w:ascii="Times New Roman" w:hAnsi="Times New Roman" w:cs="Times New Roman"/>
          <w:sz w:val="28"/>
          <w:szCs w:val="28"/>
        </w:rPr>
        <w:t>ающейся с конкурирующими слоями</w:t>
      </w:r>
      <w:r w:rsidRPr="005E6208">
        <w:rPr>
          <w:rFonts w:ascii="Times New Roman" w:hAnsi="Times New Roman" w:cs="Times New Roman"/>
          <w:sz w:val="28"/>
          <w:szCs w:val="28"/>
        </w:rPr>
        <w:t xml:space="preserve"> и LVQ </w:t>
      </w:r>
      <w:r>
        <w:rPr>
          <w:rFonts w:ascii="Times New Roman" w:hAnsi="Times New Roman" w:cs="Times New Roman"/>
          <w:sz w:val="28"/>
          <w:szCs w:val="28"/>
        </w:rPr>
        <w:t>сетью</w:t>
      </w:r>
      <w:r w:rsidRPr="005E6208">
        <w:rPr>
          <w:rFonts w:ascii="Times New Roman" w:hAnsi="Times New Roman" w:cs="Times New Roman"/>
          <w:sz w:val="28"/>
          <w:szCs w:val="28"/>
        </w:rPr>
        <w:t>.</w:t>
      </w:r>
    </w:p>
    <w:p w:rsidR="005E6208" w:rsidRPr="005E6208" w:rsidRDefault="005E6208" w:rsidP="005E6208">
      <w:pPr>
        <w:rPr>
          <w:rFonts w:ascii="Times New Roman" w:hAnsi="Times New Roman" w:cs="Times New Roman"/>
          <w:sz w:val="28"/>
          <w:szCs w:val="28"/>
        </w:rPr>
      </w:pPr>
      <w:r w:rsidRPr="005E6208">
        <w:rPr>
          <w:rFonts w:ascii="Times New Roman" w:hAnsi="Times New Roman" w:cs="Times New Roman"/>
          <w:sz w:val="28"/>
          <w:szCs w:val="28"/>
        </w:rPr>
        <w:t xml:space="preserve">Нейроны, которые слишком далеки от входных векторов, чтобы выиграть конкуренцию, могут получить шанс, используя адаптивные </w:t>
      </w:r>
      <w:r>
        <w:rPr>
          <w:rFonts w:ascii="Times New Roman" w:hAnsi="Times New Roman" w:cs="Times New Roman"/>
          <w:sz w:val="28"/>
          <w:szCs w:val="28"/>
        </w:rPr>
        <w:t>смещ</w:t>
      </w:r>
      <w:r w:rsidRPr="005E6208">
        <w:rPr>
          <w:rFonts w:ascii="Times New Roman" w:hAnsi="Times New Roman" w:cs="Times New Roman"/>
          <w:sz w:val="28"/>
          <w:szCs w:val="28"/>
        </w:rPr>
        <w:t>ения, которые становятся более негативными каждый раз, когда нейрон выигрывает конкуренцию. В результате нейроны, которые выигрывают очень часто, начинают чувствовать себя «виновными», пока другие нейроны не смогут выиграть.</w:t>
      </w:r>
    </w:p>
    <w:p w:rsidR="005E6208" w:rsidRDefault="005E6208" w:rsidP="005E6208">
      <w:pPr>
        <w:rPr>
          <w:rFonts w:ascii="Times New Roman" w:hAnsi="Times New Roman" w:cs="Times New Roman"/>
          <w:sz w:val="28"/>
          <w:szCs w:val="28"/>
        </w:rPr>
      </w:pPr>
      <w:r w:rsidRPr="005E6208">
        <w:rPr>
          <w:rFonts w:ascii="Times New Roman" w:hAnsi="Times New Roman" w:cs="Times New Roman"/>
          <w:sz w:val="28"/>
          <w:szCs w:val="28"/>
        </w:rPr>
        <w:t>На рисунке E16.2 показана конкурентная сеть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E6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смещ</w:t>
      </w:r>
      <w:r w:rsidRPr="005E6208">
        <w:rPr>
          <w:rFonts w:ascii="Times New Roman" w:hAnsi="Times New Roman" w:cs="Times New Roman"/>
          <w:sz w:val="28"/>
          <w:szCs w:val="28"/>
        </w:rPr>
        <w:t xml:space="preserve">ениями. Типичным правилом обучения для </w:t>
      </w:r>
      <w:r>
        <w:rPr>
          <w:rFonts w:ascii="Times New Roman" w:hAnsi="Times New Roman" w:cs="Times New Roman"/>
          <w:sz w:val="28"/>
          <w:szCs w:val="28"/>
        </w:rPr>
        <w:t>смещ</w:t>
      </w:r>
      <w:r w:rsidRPr="005E6208">
        <w:rPr>
          <w:rFonts w:ascii="Times New Roman" w:hAnsi="Times New Roman" w:cs="Times New Roman"/>
          <w:sz w:val="28"/>
          <w:szCs w:val="28"/>
        </w:rPr>
        <w:t xml:space="preserve">ения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E6208">
        <w:rPr>
          <w:rFonts w:ascii="Times New Roman" w:hAnsi="Times New Roman" w:cs="Times New Roman"/>
          <w:sz w:val="28"/>
          <w:szCs w:val="28"/>
        </w:rPr>
        <w:t xml:space="preserve"> нейрона является</w:t>
      </w:r>
    </w:p>
    <w:p w:rsidR="005E6208" w:rsidRPr="002410F8" w:rsidRDefault="002410F8" w:rsidP="005E620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410F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new</w:t>
      </w:r>
      <w:r w:rsidRPr="002410F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{0.9b</w:t>
      </w:r>
      <w:r w:rsidRPr="002410F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old</w:t>
      </w:r>
      <w:r w:rsidRPr="002410F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Pr="002410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&lt;&gt;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*</w:t>
      </w:r>
    </w:p>
    <w:p w:rsidR="002410F8" w:rsidRPr="006C2BD7" w:rsidRDefault="002410F8" w:rsidP="005E620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410F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old</w:t>
      </w:r>
      <w:r w:rsidRPr="002410F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C2BD7">
        <w:rPr>
          <w:rFonts w:ascii="Times New Roman" w:hAnsi="Times New Roman" w:cs="Times New Roman"/>
          <w:sz w:val="28"/>
          <w:szCs w:val="28"/>
        </w:rPr>
        <w:t xml:space="preserve"> – 0.2,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Pr="006C2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C2BD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C2BD7">
        <w:rPr>
          <w:rFonts w:ascii="Times New Roman" w:hAnsi="Times New Roman" w:cs="Times New Roman"/>
          <w:sz w:val="28"/>
          <w:szCs w:val="28"/>
        </w:rPr>
        <w:t>*</w:t>
      </w:r>
    </w:p>
    <w:p w:rsidR="002410F8" w:rsidRDefault="002410F8" w:rsidP="005E62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(Смотри рисунок в книге!)</w:t>
      </w:r>
    </w:p>
    <w:p w:rsidR="002410F8" w:rsidRDefault="002410F8" w:rsidP="005E6208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0F8">
        <w:rPr>
          <w:rFonts w:ascii="Times New Roman" w:hAnsi="Times New Roman" w:cs="Times New Roman"/>
          <w:sz w:val="28"/>
          <w:szCs w:val="28"/>
        </w:rPr>
        <w:t>Рисунок E16.2 Конкурентный уровень с отклонениями</w:t>
      </w:r>
    </w:p>
    <w:p w:rsidR="002410F8" w:rsidRDefault="002410F8" w:rsidP="002410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10F8">
        <w:rPr>
          <w:rFonts w:ascii="Times New Roman" w:hAnsi="Times New Roman" w:cs="Times New Roman"/>
          <w:sz w:val="28"/>
          <w:szCs w:val="28"/>
        </w:rPr>
        <w:t xml:space="preserve">Изучите векторы на рисунке </w:t>
      </w:r>
      <w:r w:rsidRPr="002410F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410F8">
        <w:rPr>
          <w:rFonts w:ascii="Times New Roman" w:hAnsi="Times New Roman" w:cs="Times New Roman"/>
          <w:sz w:val="28"/>
          <w:szCs w:val="28"/>
        </w:rPr>
        <w:t xml:space="preserve">16.3. Есть ли порядок, в котором могут быть представлены векторы, которые приведут к победе </w:t>
      </w:r>
      <w:r w:rsidR="00000560" w:rsidRPr="002410F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410F8">
        <w:rPr>
          <w:rFonts w:ascii="Times New Roman" w:hAnsi="Times New Roman" w:cs="Times New Roman"/>
          <w:sz w:val="28"/>
          <w:szCs w:val="28"/>
        </w:rPr>
        <w:t xml:space="preserve"> в конкурсе и приблизиться к одному из векторов? (Примечание: предположите, что адаптивные предубеждения не используются).</w:t>
      </w:r>
    </w:p>
    <w:p w:rsidR="002410F8" w:rsidRPr="002410F8" w:rsidRDefault="002410F8" w:rsidP="002410F8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2410F8">
        <w:rPr>
          <w:rFonts w:ascii="Times New Roman" w:hAnsi="Times New Roman" w:cs="Times New Roman"/>
          <w:sz w:val="28"/>
          <w:szCs w:val="28"/>
        </w:rPr>
        <w:t>(Смотри рисунок в книге!)</w:t>
      </w:r>
    </w:p>
    <w:p w:rsidR="002410F8" w:rsidRPr="002410F8" w:rsidRDefault="002410F8" w:rsidP="002410F8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0F8">
        <w:rPr>
          <w:rFonts w:ascii="Times New Roman" w:hAnsi="Times New Roman" w:cs="Times New Roman"/>
          <w:sz w:val="28"/>
          <w:szCs w:val="28"/>
        </w:rPr>
        <w:t>Рисунок E16.3 Входные векторы и мертвый нейрон</w:t>
      </w:r>
    </w:p>
    <w:p w:rsidR="002410F8" w:rsidRDefault="002410F8" w:rsidP="002410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10F8">
        <w:rPr>
          <w:rFonts w:ascii="Times New Roman" w:hAnsi="Times New Roman" w:cs="Times New Roman"/>
          <w:sz w:val="28"/>
          <w:szCs w:val="28"/>
        </w:rPr>
        <w:t xml:space="preserve">С учетом входных векторов и начальных весов и смещений, определенных ниже, вычислите веса (используя правило </w:t>
      </w:r>
      <w:proofErr w:type="spellStart"/>
      <w:r w:rsidRPr="002410F8">
        <w:rPr>
          <w:rFonts w:ascii="Times New Roman" w:hAnsi="Times New Roman" w:cs="Times New Roman"/>
          <w:sz w:val="28"/>
          <w:szCs w:val="28"/>
        </w:rPr>
        <w:t>Кохонена</w:t>
      </w:r>
      <w:proofErr w:type="spellEnd"/>
      <w:r w:rsidRPr="002410F8">
        <w:rPr>
          <w:rFonts w:ascii="Times New Roman" w:hAnsi="Times New Roman" w:cs="Times New Roman"/>
          <w:sz w:val="28"/>
          <w:szCs w:val="28"/>
        </w:rPr>
        <w:t>) и смещения (используя вышеупомянутое правило смещения). Повторите последовательность, показанную ниже, пока нейрон 1 не выиграет соревнование.</w:t>
      </w:r>
    </w:p>
    <w:p w:rsidR="00000560" w:rsidRPr="006C2BD7" w:rsidRDefault="00000560" w:rsidP="000005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C2BD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C2BD7">
        <w:rPr>
          <w:rFonts w:ascii="Times New Roman" w:hAnsi="Times New Roman" w:cs="Times New Roman"/>
          <w:sz w:val="28"/>
          <w:szCs w:val="28"/>
        </w:rPr>
        <w:t xml:space="preserve"> = [-1 0</w:t>
      </w:r>
      <w:proofErr w:type="gramStart"/>
      <w:r w:rsidRPr="006C2BD7">
        <w:rPr>
          <w:rFonts w:ascii="Times New Roman" w:hAnsi="Times New Roman" w:cs="Times New Roman"/>
          <w:sz w:val="28"/>
          <w:szCs w:val="28"/>
        </w:rPr>
        <w:t>]</w:t>
      </w:r>
      <w:r w:rsidRPr="000005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6C2B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C2B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C2BD7">
        <w:rPr>
          <w:rFonts w:ascii="Times New Roman" w:hAnsi="Times New Roman" w:cs="Times New Roman"/>
          <w:sz w:val="28"/>
          <w:szCs w:val="28"/>
        </w:rPr>
        <w:t xml:space="preserve"> = [0 1]</w:t>
      </w:r>
      <w:r w:rsidRPr="000005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6C2B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C2B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C2BD7">
        <w:rPr>
          <w:rFonts w:ascii="Times New Roman" w:hAnsi="Times New Roman" w:cs="Times New Roman"/>
          <w:sz w:val="28"/>
          <w:szCs w:val="28"/>
        </w:rPr>
        <w:t xml:space="preserve"> = [</w:t>
      </w:r>
      <w:r w:rsidRPr="006C2BD7">
        <w:rPr>
          <w:rFonts w:ascii="Times New Roman" w:hAnsi="Times New Roman" w:cs="Times New Roman"/>
          <w:sz w:val="28"/>
          <w:szCs w:val="28"/>
          <w:vertAlign w:val="superscript"/>
        </w:rPr>
        <w:t>1/√2</w:t>
      </w:r>
      <w:r w:rsidRPr="006C2BD7">
        <w:rPr>
          <w:rFonts w:ascii="Times New Roman" w:hAnsi="Times New Roman" w:cs="Times New Roman"/>
          <w:sz w:val="28"/>
          <w:szCs w:val="28"/>
          <w:vertAlign w:val="subscript"/>
        </w:rPr>
        <w:t>1/√2</w:t>
      </w:r>
      <w:r w:rsidRPr="006C2BD7">
        <w:rPr>
          <w:rFonts w:ascii="Times New Roman" w:hAnsi="Times New Roman" w:cs="Times New Roman"/>
          <w:sz w:val="28"/>
          <w:szCs w:val="28"/>
        </w:rPr>
        <w:t>]</w:t>
      </w:r>
      <w:r w:rsidRPr="000005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6C2BD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0560" w:rsidRPr="008F2688" w:rsidRDefault="00000560" w:rsidP="00000560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0F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F2688">
        <w:rPr>
          <w:rFonts w:ascii="Times New Roman" w:hAnsi="Times New Roman" w:cs="Times New Roman"/>
          <w:sz w:val="28"/>
          <w:szCs w:val="28"/>
        </w:rPr>
        <w:t xml:space="preserve"> = [0 -1]</w:t>
      </w:r>
      <w:r w:rsidRPr="000005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8F2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F2688">
        <w:rPr>
          <w:rFonts w:ascii="Times New Roman" w:hAnsi="Times New Roman" w:cs="Times New Roman"/>
          <w:sz w:val="28"/>
          <w:szCs w:val="28"/>
        </w:rPr>
        <w:t xml:space="preserve"> = [</w:t>
      </w:r>
      <w:r w:rsidRPr="008F2688">
        <w:rPr>
          <w:rFonts w:ascii="Times New Roman" w:hAnsi="Times New Roman" w:cs="Times New Roman"/>
          <w:sz w:val="28"/>
          <w:szCs w:val="28"/>
          <w:vertAlign w:val="superscript"/>
        </w:rPr>
        <w:t>-2/√5</w:t>
      </w:r>
      <w:r w:rsidRPr="008F2688">
        <w:rPr>
          <w:rFonts w:ascii="Times New Roman" w:hAnsi="Times New Roman" w:cs="Times New Roman"/>
          <w:sz w:val="28"/>
          <w:szCs w:val="28"/>
        </w:rPr>
        <w:t xml:space="preserve"> </w:t>
      </w:r>
      <w:r w:rsidRPr="008F2688">
        <w:rPr>
          <w:rFonts w:ascii="Times New Roman" w:hAnsi="Times New Roman" w:cs="Times New Roman"/>
          <w:sz w:val="28"/>
          <w:szCs w:val="28"/>
          <w:vertAlign w:val="subscript"/>
        </w:rPr>
        <w:t>-1/√5</w:t>
      </w:r>
      <w:r w:rsidRPr="008F2688">
        <w:rPr>
          <w:rFonts w:ascii="Times New Roman" w:hAnsi="Times New Roman" w:cs="Times New Roman"/>
          <w:sz w:val="28"/>
          <w:szCs w:val="28"/>
        </w:rPr>
        <w:t>]</w:t>
      </w:r>
      <w:r w:rsidRPr="000005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8F2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F2688">
        <w:rPr>
          <w:rFonts w:ascii="Times New Roman" w:hAnsi="Times New Roman" w:cs="Times New Roman"/>
          <w:sz w:val="28"/>
          <w:szCs w:val="28"/>
        </w:rPr>
        <w:t xml:space="preserve"> = [</w:t>
      </w:r>
      <w:r w:rsidRPr="008F2688">
        <w:rPr>
          <w:rFonts w:ascii="Times New Roman" w:hAnsi="Times New Roman" w:cs="Times New Roman"/>
          <w:sz w:val="28"/>
          <w:szCs w:val="28"/>
          <w:vertAlign w:val="superscript"/>
        </w:rPr>
        <w:t>-1/√5</w:t>
      </w:r>
      <w:r w:rsidRPr="008F2688">
        <w:rPr>
          <w:rFonts w:ascii="Times New Roman" w:hAnsi="Times New Roman" w:cs="Times New Roman"/>
          <w:sz w:val="28"/>
          <w:szCs w:val="28"/>
        </w:rPr>
        <w:t xml:space="preserve"> </w:t>
      </w:r>
      <w:r w:rsidRPr="008F2688">
        <w:rPr>
          <w:rFonts w:ascii="Times New Roman" w:hAnsi="Times New Roman" w:cs="Times New Roman"/>
          <w:sz w:val="28"/>
          <w:szCs w:val="28"/>
          <w:vertAlign w:val="subscript"/>
        </w:rPr>
        <w:t>-2/√5</w:t>
      </w:r>
      <w:r w:rsidRPr="008F2688">
        <w:rPr>
          <w:rFonts w:ascii="Times New Roman" w:hAnsi="Times New Roman" w:cs="Times New Roman"/>
          <w:sz w:val="28"/>
          <w:szCs w:val="28"/>
        </w:rPr>
        <w:t>]</w:t>
      </w:r>
      <w:r w:rsidRPr="000005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8F2688">
        <w:rPr>
          <w:rFonts w:ascii="Times New Roman" w:hAnsi="Times New Roman" w:cs="Times New Roman"/>
          <w:sz w:val="28"/>
          <w:szCs w:val="28"/>
        </w:rPr>
        <w:t>,</w:t>
      </w:r>
    </w:p>
    <w:p w:rsidR="00000560" w:rsidRPr="008F2688" w:rsidRDefault="00000560" w:rsidP="0000056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F268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268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F2688">
        <w:rPr>
          <w:rFonts w:ascii="Times New Roman" w:hAnsi="Times New Roman" w:cs="Times New Roman"/>
          <w:sz w:val="28"/>
          <w:szCs w:val="28"/>
        </w:rPr>
        <w:t xml:space="preserve">0) =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F268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2688">
        <w:rPr>
          <w:rFonts w:ascii="Times New Roman" w:hAnsi="Times New Roman" w:cs="Times New Roman"/>
          <w:sz w:val="28"/>
          <w:szCs w:val="28"/>
        </w:rPr>
        <w:t xml:space="preserve">(0) =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F268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F2688">
        <w:rPr>
          <w:rFonts w:ascii="Times New Roman" w:hAnsi="Times New Roman" w:cs="Times New Roman"/>
          <w:sz w:val="28"/>
          <w:szCs w:val="28"/>
        </w:rPr>
        <w:t>(0) = 0</w:t>
      </w:r>
    </w:p>
    <w:p w:rsidR="00000560" w:rsidRPr="002410F8" w:rsidRDefault="008F2688" w:rsidP="008F2688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688">
        <w:rPr>
          <w:rFonts w:ascii="Times New Roman" w:hAnsi="Times New Roman" w:cs="Times New Roman"/>
          <w:sz w:val="28"/>
          <w:szCs w:val="28"/>
        </w:rPr>
        <w:t xml:space="preserve">Последовательность входных векторов: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268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2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268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2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268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F2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268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2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268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2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Start"/>
      <w:r w:rsidRPr="008F268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F2688">
        <w:rPr>
          <w:rFonts w:ascii="Times New Roman" w:hAnsi="Times New Roman" w:cs="Times New Roman"/>
          <w:sz w:val="28"/>
          <w:szCs w:val="28"/>
        </w:rPr>
        <w:t>,…</w:t>
      </w:r>
      <w:proofErr w:type="gramEnd"/>
      <w:r w:rsidRPr="002410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0F8" w:rsidRDefault="008F2688" w:rsidP="008F26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2688">
        <w:rPr>
          <w:rFonts w:ascii="Times New Roman" w:hAnsi="Times New Roman" w:cs="Times New Roman"/>
          <w:sz w:val="28"/>
          <w:szCs w:val="28"/>
        </w:rPr>
        <w:t xml:space="preserve">Сколько презентаций происходит до победы </w:t>
      </w:r>
      <w:r w:rsidRPr="002410F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F2688">
        <w:rPr>
          <w:rFonts w:ascii="Times New Roman" w:hAnsi="Times New Roman" w:cs="Times New Roman"/>
          <w:sz w:val="28"/>
          <w:szCs w:val="28"/>
        </w:rPr>
        <w:t xml:space="preserve"> в конкурсе?</w:t>
      </w:r>
    </w:p>
    <w:p w:rsidR="008F2688" w:rsidRDefault="008F2688" w:rsidP="008F2688">
      <w:pPr>
        <w:rPr>
          <w:rFonts w:ascii="Times New Roman" w:hAnsi="Times New Roman" w:cs="Times New Roman"/>
          <w:sz w:val="28"/>
          <w:szCs w:val="28"/>
        </w:rPr>
      </w:pPr>
      <w:r w:rsidRPr="008F2688">
        <w:rPr>
          <w:rFonts w:ascii="Times New Roman" w:hAnsi="Times New Roman" w:cs="Times New Roman"/>
          <w:b/>
          <w:sz w:val="28"/>
          <w:szCs w:val="28"/>
        </w:rPr>
        <w:t>E16.5</w:t>
      </w:r>
      <w:r w:rsidRPr="008F2688">
        <w:rPr>
          <w:rFonts w:ascii="Times New Roman" w:hAnsi="Times New Roman" w:cs="Times New Roman"/>
          <w:sz w:val="28"/>
          <w:szCs w:val="28"/>
        </w:rPr>
        <w:t xml:space="preserve">. Чистое входное выражение для сетей LVQ рассчитывает расстояние между входом и каждым весовым вектором напрямую, вместо использования внутреннего продукта. В результате сеть LVQ не требует нормализованных входных векторов. Этот метод также можно использовать, чтобы позволить </w:t>
      </w:r>
      <w:r w:rsidRPr="008F2688">
        <w:rPr>
          <w:rFonts w:ascii="Times New Roman" w:hAnsi="Times New Roman" w:cs="Times New Roman"/>
          <w:sz w:val="28"/>
          <w:szCs w:val="28"/>
        </w:rPr>
        <w:lastRenderedPageBreak/>
        <w:t>конкурентному слою классифицировать ненормализованные векторы. Такая сеть показана на рисунке E16.4.</w:t>
      </w:r>
    </w:p>
    <w:p w:rsidR="008F2688" w:rsidRPr="002410F8" w:rsidRDefault="008F2688" w:rsidP="008F2688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2410F8">
        <w:rPr>
          <w:rFonts w:ascii="Times New Roman" w:hAnsi="Times New Roman" w:cs="Times New Roman"/>
          <w:sz w:val="28"/>
          <w:szCs w:val="28"/>
        </w:rPr>
        <w:t>(Смотри рисунок в книге!)</w:t>
      </w:r>
    </w:p>
    <w:p w:rsidR="008F2688" w:rsidRDefault="008F2688" w:rsidP="009F4BF1">
      <w:pPr>
        <w:rPr>
          <w:rFonts w:ascii="Times New Roman" w:hAnsi="Times New Roman" w:cs="Times New Roman"/>
          <w:sz w:val="28"/>
          <w:szCs w:val="28"/>
        </w:rPr>
      </w:pPr>
      <w:r w:rsidRPr="008F2688">
        <w:rPr>
          <w:rFonts w:ascii="Times New Roman" w:hAnsi="Times New Roman" w:cs="Times New Roman"/>
          <w:sz w:val="28"/>
          <w:szCs w:val="28"/>
        </w:rPr>
        <w:t>Рисунок E16.4 Конкурентный уровень с альтернативным сетевым выражением</w:t>
      </w:r>
    </w:p>
    <w:p w:rsidR="008F2688" w:rsidRDefault="008F2688" w:rsidP="008F2688">
      <w:pPr>
        <w:rPr>
          <w:rFonts w:ascii="Times New Roman" w:hAnsi="Times New Roman" w:cs="Times New Roman"/>
          <w:sz w:val="28"/>
          <w:szCs w:val="28"/>
        </w:rPr>
      </w:pPr>
      <w:r w:rsidRPr="008F2688">
        <w:rPr>
          <w:rFonts w:ascii="Times New Roman" w:hAnsi="Times New Roman" w:cs="Times New Roman"/>
          <w:sz w:val="28"/>
          <w:szCs w:val="28"/>
        </w:rPr>
        <w:t>Используйте этот метод для обучения конкурентному слою с двумя нейронами на (ненормализованных) векторах ниже, используя скорость обучения, равную 0,5.</w:t>
      </w:r>
    </w:p>
    <w:p w:rsidR="008F2688" w:rsidRPr="008F2688" w:rsidRDefault="008F2688" w:rsidP="008F26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268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2688">
        <w:rPr>
          <w:rFonts w:ascii="Times New Roman" w:hAnsi="Times New Roman" w:cs="Times New Roman"/>
          <w:sz w:val="28"/>
          <w:szCs w:val="28"/>
        </w:rPr>
        <w:t xml:space="preserve"> = [1 1</w:t>
      </w:r>
      <w:proofErr w:type="gramStart"/>
      <w:r w:rsidRPr="008F2688">
        <w:rPr>
          <w:rFonts w:ascii="Times New Roman" w:hAnsi="Times New Roman" w:cs="Times New Roman"/>
          <w:sz w:val="28"/>
          <w:szCs w:val="28"/>
        </w:rPr>
        <w:t>]</w:t>
      </w:r>
      <w:r w:rsidRPr="008F268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8F2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268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2688">
        <w:rPr>
          <w:rFonts w:ascii="Times New Roman" w:hAnsi="Times New Roman" w:cs="Times New Roman"/>
          <w:sz w:val="28"/>
          <w:szCs w:val="28"/>
        </w:rPr>
        <w:t xml:space="preserve"> = [-1 2]</w:t>
      </w:r>
      <w:r w:rsidRPr="008F268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8F2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F4BF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F2688">
        <w:rPr>
          <w:rFonts w:ascii="Times New Roman" w:hAnsi="Times New Roman" w:cs="Times New Roman"/>
          <w:sz w:val="28"/>
          <w:szCs w:val="28"/>
        </w:rPr>
        <w:t xml:space="preserve"> = [-2 -2]</w:t>
      </w:r>
      <w:r w:rsidRPr="008F268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</w:p>
    <w:p w:rsidR="008F2688" w:rsidRPr="008F2688" w:rsidRDefault="008F2688" w:rsidP="008F2688">
      <w:pPr>
        <w:rPr>
          <w:rFonts w:ascii="Times New Roman" w:hAnsi="Times New Roman" w:cs="Times New Roman"/>
          <w:sz w:val="28"/>
          <w:szCs w:val="28"/>
        </w:rPr>
      </w:pPr>
      <w:r w:rsidRPr="008F2688">
        <w:rPr>
          <w:rFonts w:ascii="Times New Roman" w:hAnsi="Times New Roman" w:cs="Times New Roman"/>
          <w:sz w:val="28"/>
          <w:szCs w:val="28"/>
        </w:rPr>
        <w:t>Представьте векторы в следующем порядке:</w:t>
      </w:r>
    </w:p>
    <w:p w:rsidR="008F2688" w:rsidRPr="006C2BD7" w:rsidRDefault="008F2688" w:rsidP="008F26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268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2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268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2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268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F2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2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F2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C2BD7">
        <w:rPr>
          <w:rFonts w:ascii="Times New Roman" w:hAnsi="Times New Roman" w:cs="Times New Roman"/>
          <w:sz w:val="28"/>
          <w:szCs w:val="28"/>
        </w:rPr>
        <w:t>.</w:t>
      </w:r>
    </w:p>
    <w:p w:rsidR="008F2688" w:rsidRPr="006C2BD7" w:rsidRDefault="008F2688" w:rsidP="008F2688">
      <w:pPr>
        <w:rPr>
          <w:rFonts w:ascii="Times New Roman" w:hAnsi="Times New Roman" w:cs="Times New Roman"/>
          <w:sz w:val="28"/>
          <w:szCs w:val="28"/>
        </w:rPr>
      </w:pPr>
      <w:r w:rsidRPr="006C2BD7">
        <w:rPr>
          <w:rFonts w:ascii="Times New Roman" w:hAnsi="Times New Roman" w:cs="Times New Roman"/>
          <w:sz w:val="28"/>
          <w:szCs w:val="28"/>
        </w:rPr>
        <w:t>Вот начальные веса сети:</w:t>
      </w:r>
    </w:p>
    <w:p w:rsidR="009F4BF1" w:rsidRDefault="009F4BF1" w:rsidP="009F4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0F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F2688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8F2688">
        <w:rPr>
          <w:rFonts w:ascii="Times New Roman" w:hAnsi="Times New Roman" w:cs="Times New Roman"/>
          <w:sz w:val="28"/>
          <w:szCs w:val="28"/>
        </w:rPr>
        <w:t>1]</w:t>
      </w:r>
      <w:r w:rsidRPr="000005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8F2688">
        <w:rPr>
          <w:rFonts w:ascii="Times New Roman" w:hAnsi="Times New Roman" w:cs="Times New Roman"/>
          <w:sz w:val="28"/>
          <w:szCs w:val="28"/>
        </w:rPr>
        <w:t>,</w:t>
      </w:r>
      <w:r w:rsidRPr="009F4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F2688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1 0</w:t>
      </w:r>
      <w:r w:rsidRPr="008F2688">
        <w:rPr>
          <w:rFonts w:ascii="Times New Roman" w:hAnsi="Times New Roman" w:cs="Times New Roman"/>
          <w:sz w:val="28"/>
          <w:szCs w:val="28"/>
        </w:rPr>
        <w:t>]</w:t>
      </w:r>
      <w:r w:rsidRPr="000005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BF1" w:rsidRDefault="009F4BF1" w:rsidP="009F4BF1">
      <w:pPr>
        <w:rPr>
          <w:rFonts w:ascii="Times New Roman" w:hAnsi="Times New Roman" w:cs="Times New Roman"/>
          <w:sz w:val="28"/>
          <w:szCs w:val="28"/>
        </w:rPr>
      </w:pPr>
      <w:r w:rsidRPr="009F4BF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9F4BF1">
        <w:rPr>
          <w:rFonts w:ascii="Times New Roman" w:hAnsi="Times New Roman" w:cs="Times New Roman"/>
          <w:b/>
          <w:sz w:val="28"/>
          <w:szCs w:val="28"/>
        </w:rPr>
        <w:t>16.6</w:t>
      </w:r>
      <w:r w:rsidRPr="009F4BF1">
        <w:rPr>
          <w:rFonts w:ascii="Times New Roman" w:hAnsi="Times New Roman" w:cs="Times New Roman"/>
          <w:sz w:val="28"/>
          <w:szCs w:val="28"/>
        </w:rPr>
        <w:t xml:space="preserve"> Повторите </w:t>
      </w:r>
      <w:r w:rsidRPr="009F4BF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F4BF1">
        <w:rPr>
          <w:rFonts w:ascii="Times New Roman" w:hAnsi="Times New Roman" w:cs="Times New Roman"/>
          <w:sz w:val="28"/>
          <w:szCs w:val="28"/>
        </w:rPr>
        <w:t xml:space="preserve">16.5 для следующих входов и начальных весов. Покажите движения графиков для каждого шага. Если сеть подготовлена для большого количества итераций, как три вектора будут </w:t>
      </w:r>
      <w:proofErr w:type="spellStart"/>
      <w:r w:rsidRPr="009F4BF1">
        <w:rPr>
          <w:rFonts w:ascii="Times New Roman" w:hAnsi="Times New Roman" w:cs="Times New Roman"/>
          <w:sz w:val="28"/>
          <w:szCs w:val="28"/>
        </w:rPr>
        <w:t>кластеризованы</w:t>
      </w:r>
      <w:proofErr w:type="spellEnd"/>
      <w:r w:rsidRPr="009F4BF1">
        <w:rPr>
          <w:rFonts w:ascii="Times New Roman" w:hAnsi="Times New Roman" w:cs="Times New Roman"/>
          <w:sz w:val="28"/>
          <w:szCs w:val="28"/>
        </w:rPr>
        <w:t xml:space="preserve"> в конечной конфигурации?</w:t>
      </w:r>
    </w:p>
    <w:p w:rsidR="009F4BF1" w:rsidRPr="009F4BF1" w:rsidRDefault="009F4BF1" w:rsidP="009F4BF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4BF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9F4BF1">
        <w:rPr>
          <w:rFonts w:ascii="Times New Roman" w:hAnsi="Times New Roman" w:cs="Times New Roman"/>
          <w:sz w:val="28"/>
          <w:szCs w:val="28"/>
          <w:lang w:val="en-US"/>
        </w:rPr>
        <w:t xml:space="preserve"> = [2 0</w:t>
      </w:r>
      <w:proofErr w:type="gramStart"/>
      <w:r w:rsidRPr="009F4BF1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8F268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9F4B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4BF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F4BF1">
        <w:rPr>
          <w:rFonts w:ascii="Times New Roman" w:hAnsi="Times New Roman" w:cs="Times New Roman"/>
          <w:sz w:val="28"/>
          <w:szCs w:val="28"/>
          <w:lang w:val="en-US"/>
        </w:rPr>
        <w:t xml:space="preserve"> = [0 1]</w:t>
      </w:r>
      <w:r w:rsidRPr="008F268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9F4B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4BF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F4BF1">
        <w:rPr>
          <w:rFonts w:ascii="Times New Roman" w:hAnsi="Times New Roman" w:cs="Times New Roman"/>
          <w:sz w:val="28"/>
          <w:szCs w:val="28"/>
          <w:lang w:val="en-US"/>
        </w:rPr>
        <w:t xml:space="preserve"> = [2 2]</w:t>
      </w:r>
      <w:r w:rsidRPr="008F268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</w:p>
    <w:p w:rsidR="009F4BF1" w:rsidRDefault="009F4BF1" w:rsidP="009F4BF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F4BF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9F4BF1"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9F4B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gramStart"/>
      <w:r w:rsidRPr="009F4BF1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0005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9F4B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4BF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9F4BF1"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F4BF1">
        <w:rPr>
          <w:rFonts w:ascii="Times New Roman" w:hAnsi="Times New Roman" w:cs="Times New Roman"/>
          <w:sz w:val="28"/>
          <w:szCs w:val="28"/>
          <w:lang w:val="en-US"/>
        </w:rPr>
        <w:t>1 0]</w:t>
      </w:r>
      <w:r w:rsidRPr="000005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9F4B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F4BF1" w:rsidRDefault="009F4BF1" w:rsidP="009F4BF1">
      <w:pPr>
        <w:rPr>
          <w:rFonts w:ascii="Times New Roman" w:hAnsi="Times New Roman" w:cs="Times New Roman"/>
          <w:sz w:val="28"/>
          <w:szCs w:val="28"/>
        </w:rPr>
      </w:pPr>
      <w:r w:rsidRPr="009F4BF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9F4BF1">
        <w:rPr>
          <w:rFonts w:ascii="Times New Roman" w:hAnsi="Times New Roman" w:cs="Times New Roman"/>
          <w:b/>
          <w:sz w:val="28"/>
          <w:szCs w:val="28"/>
        </w:rPr>
        <w:t>16.7</w:t>
      </w:r>
      <w:r w:rsidRPr="009F4BF1">
        <w:rPr>
          <w:rFonts w:ascii="Times New Roman" w:hAnsi="Times New Roman" w:cs="Times New Roman"/>
          <w:sz w:val="28"/>
          <w:szCs w:val="28"/>
        </w:rPr>
        <w:t xml:space="preserve"> У нас есть проблема конкурентного обучения, где входные векторы</w:t>
      </w:r>
    </w:p>
    <w:p w:rsidR="009F4BF1" w:rsidRPr="009F4BF1" w:rsidRDefault="009F4BF1" w:rsidP="009F4B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268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2688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F2688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Pr="008F2688">
        <w:rPr>
          <w:rFonts w:ascii="Times New Roman" w:hAnsi="Times New Roman" w:cs="Times New Roman"/>
          <w:sz w:val="28"/>
          <w:szCs w:val="28"/>
        </w:rPr>
        <w:t>]</w:t>
      </w:r>
      <w:r w:rsidRPr="008F268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8F2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268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2688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F2688">
        <w:rPr>
          <w:rFonts w:ascii="Times New Roman" w:hAnsi="Times New Roman" w:cs="Times New Roman"/>
          <w:sz w:val="28"/>
          <w:szCs w:val="28"/>
        </w:rPr>
        <w:t xml:space="preserve"> 2]</w:t>
      </w:r>
      <w:r w:rsidRPr="008F268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8F2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F2688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1 1</w:t>
      </w:r>
      <w:r w:rsidRPr="008F2688">
        <w:rPr>
          <w:rFonts w:ascii="Times New Roman" w:hAnsi="Times New Roman" w:cs="Times New Roman"/>
          <w:sz w:val="28"/>
          <w:szCs w:val="28"/>
        </w:rPr>
        <w:t>]</w:t>
      </w:r>
      <w:r w:rsidRPr="008F268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9F4B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F2688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8F2688">
        <w:rPr>
          <w:rFonts w:ascii="Times New Roman" w:hAnsi="Times New Roman" w:cs="Times New Roman"/>
          <w:sz w:val="28"/>
          <w:szCs w:val="28"/>
        </w:rPr>
        <w:t>2]</w:t>
      </w:r>
      <w:r w:rsidRPr="008F268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9F4BF1">
        <w:rPr>
          <w:rFonts w:ascii="Times New Roman" w:hAnsi="Times New Roman" w:cs="Times New Roman"/>
          <w:sz w:val="28"/>
          <w:szCs w:val="28"/>
        </w:rPr>
        <w:t>,</w:t>
      </w:r>
    </w:p>
    <w:p w:rsidR="009F4BF1" w:rsidRDefault="009F4BF1" w:rsidP="009F4BF1">
      <w:pPr>
        <w:rPr>
          <w:rFonts w:ascii="Times New Roman" w:hAnsi="Times New Roman" w:cs="Times New Roman"/>
          <w:sz w:val="28"/>
          <w:szCs w:val="28"/>
        </w:rPr>
      </w:pPr>
      <w:r w:rsidRPr="009F4BF1">
        <w:rPr>
          <w:rFonts w:ascii="Times New Roman" w:hAnsi="Times New Roman" w:cs="Times New Roman"/>
          <w:sz w:val="28"/>
          <w:szCs w:val="28"/>
        </w:rPr>
        <w:t>и исходная весовая матрица</w:t>
      </w:r>
    </w:p>
    <w:p w:rsidR="009F4BF1" w:rsidRPr="00FE3F00" w:rsidRDefault="009F4BF1" w:rsidP="009F4BF1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 = [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-1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-1 1</w:t>
      </w:r>
      <w:r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9F4BF1" w:rsidRPr="009F4BF1" w:rsidRDefault="009F4BF1" w:rsidP="009F4B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F4BF1">
        <w:rPr>
          <w:rFonts w:ascii="Times New Roman" w:hAnsi="Times New Roman" w:cs="Times New Roman"/>
          <w:sz w:val="28"/>
          <w:szCs w:val="28"/>
        </w:rPr>
        <w:t xml:space="preserve">Используйте закон об обучении </w:t>
      </w:r>
      <w:proofErr w:type="spellStart"/>
      <w:r w:rsidRPr="009F4BF1">
        <w:rPr>
          <w:rFonts w:ascii="Times New Roman" w:hAnsi="Times New Roman" w:cs="Times New Roman"/>
          <w:sz w:val="28"/>
          <w:szCs w:val="28"/>
        </w:rPr>
        <w:t>Кохонена</w:t>
      </w:r>
      <w:proofErr w:type="spellEnd"/>
      <w:r w:rsidRPr="009F4BF1">
        <w:rPr>
          <w:rFonts w:ascii="Times New Roman" w:hAnsi="Times New Roman" w:cs="Times New Roman"/>
          <w:sz w:val="28"/>
          <w:szCs w:val="28"/>
        </w:rPr>
        <w:t xml:space="preserve"> для обучения конкурентоспособной сети с использованием скорости обучения</w:t>
      </w:r>
      <w:r w:rsidR="0034624C" w:rsidRPr="0034624C">
        <w:rPr>
          <w:rFonts w:ascii="Times New Roman" w:hAnsi="Times New Roman" w:cs="Times New Roman"/>
          <w:sz w:val="28"/>
          <w:szCs w:val="28"/>
        </w:rPr>
        <w:t xml:space="preserve"> </w:t>
      </w:r>
      <w:r w:rsidR="0034624C">
        <w:rPr>
          <w:rFonts w:ascii="Times New Roman" w:hAnsi="Times New Roman" w:cs="Times New Roman"/>
          <w:sz w:val="28"/>
          <w:szCs w:val="28"/>
        </w:rPr>
        <w:t>α</w:t>
      </w:r>
      <w:r w:rsidR="0034624C" w:rsidRPr="0034624C">
        <w:rPr>
          <w:rFonts w:ascii="Times New Roman" w:hAnsi="Times New Roman" w:cs="Times New Roman"/>
          <w:sz w:val="28"/>
          <w:szCs w:val="28"/>
        </w:rPr>
        <w:t xml:space="preserve"> = 0.5</w:t>
      </w:r>
      <w:r w:rsidRPr="009F4BF1">
        <w:rPr>
          <w:rFonts w:ascii="Times New Roman" w:hAnsi="Times New Roman" w:cs="Times New Roman"/>
          <w:sz w:val="28"/>
          <w:szCs w:val="28"/>
        </w:rPr>
        <w:t>. (Представьте каждый вектор один раз, в показанном порядке.) Используйте модифицированную конкурентную сеть на рисунке E16.4, которая использует отрицательное расстояние вместо внутреннего продукта.</w:t>
      </w:r>
    </w:p>
    <w:p w:rsidR="009F4BF1" w:rsidRDefault="0034624C" w:rsidP="0034624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624C">
        <w:rPr>
          <w:rFonts w:ascii="Times New Roman" w:hAnsi="Times New Roman" w:cs="Times New Roman"/>
          <w:sz w:val="28"/>
          <w:szCs w:val="28"/>
        </w:rPr>
        <w:t>Отобразить результаты части i графически, как показано на рисунке 16.3. (Показать все четыре итерации.)</w:t>
      </w:r>
    </w:p>
    <w:p w:rsidR="0034624C" w:rsidRDefault="0034624C" w:rsidP="0034624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624C">
        <w:rPr>
          <w:rFonts w:ascii="Times New Roman" w:hAnsi="Times New Roman" w:cs="Times New Roman"/>
          <w:sz w:val="28"/>
          <w:szCs w:val="28"/>
        </w:rPr>
        <w:t>Где весы в конечном итоге сходятся (приблизительно)? Объясните. Нарисуйте приблизительные границы окончательного решения.</w:t>
      </w:r>
    </w:p>
    <w:p w:rsidR="0034624C" w:rsidRDefault="0034624C" w:rsidP="0034624C">
      <w:pPr>
        <w:rPr>
          <w:rFonts w:ascii="Times New Roman" w:hAnsi="Times New Roman" w:cs="Times New Roman"/>
          <w:sz w:val="28"/>
          <w:szCs w:val="28"/>
        </w:rPr>
      </w:pPr>
      <w:r w:rsidRPr="0034624C">
        <w:rPr>
          <w:rFonts w:ascii="Times New Roman" w:hAnsi="Times New Roman" w:cs="Times New Roman"/>
          <w:b/>
          <w:sz w:val="28"/>
          <w:szCs w:val="28"/>
        </w:rPr>
        <w:lastRenderedPageBreak/>
        <w:t>E16.8</w:t>
      </w:r>
      <w:r w:rsidRPr="0034624C">
        <w:rPr>
          <w:rFonts w:ascii="Times New Roman" w:hAnsi="Times New Roman" w:cs="Times New Roman"/>
          <w:sz w:val="28"/>
          <w:szCs w:val="28"/>
        </w:rPr>
        <w:t>. Покажите, что модифицированная конкурентная сеть на рисунке E16.4, которая напрямую вычисляет расстояние, даст те же результаты, что и стандартная конкурентная сеть, которая использует внутренний продукт, когда нормали входных векторов нормализованы.</w:t>
      </w:r>
    </w:p>
    <w:p w:rsidR="0034624C" w:rsidRDefault="0034624C" w:rsidP="0034624C">
      <w:pPr>
        <w:rPr>
          <w:rFonts w:ascii="Times New Roman" w:hAnsi="Times New Roman" w:cs="Times New Roman"/>
          <w:sz w:val="28"/>
          <w:szCs w:val="28"/>
        </w:rPr>
      </w:pPr>
      <w:r w:rsidRPr="0034624C">
        <w:rPr>
          <w:rFonts w:ascii="Times New Roman" w:hAnsi="Times New Roman" w:cs="Times New Roman"/>
          <w:b/>
          <w:sz w:val="28"/>
          <w:szCs w:val="28"/>
        </w:rPr>
        <w:t>E16.9</w:t>
      </w:r>
      <w:r w:rsidRPr="0034624C">
        <w:rPr>
          <w:rFonts w:ascii="Times New Roman" w:hAnsi="Times New Roman" w:cs="Times New Roman"/>
          <w:sz w:val="28"/>
          <w:szCs w:val="28"/>
        </w:rPr>
        <w:t>. Мы хотели бы, чтобы классификатор разделил интервал входного пространства, определенный ниже, на пять классов.</w:t>
      </w:r>
    </w:p>
    <w:p w:rsidR="0034624C" w:rsidRDefault="0034624C" w:rsidP="0034624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 &lt;= p</w:t>
      </w:r>
      <w:r w:rsidRPr="0034624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&lt;= 1</w:t>
      </w:r>
    </w:p>
    <w:p w:rsidR="0034624C" w:rsidRDefault="0034624C" w:rsidP="0034624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624C">
        <w:rPr>
          <w:rFonts w:ascii="Times New Roman" w:hAnsi="Times New Roman" w:cs="Times New Roman"/>
          <w:sz w:val="28"/>
          <w:szCs w:val="28"/>
        </w:rPr>
        <w:t xml:space="preserve">Используйте </w:t>
      </w:r>
      <w:r w:rsidRPr="0034624C">
        <w:rPr>
          <w:rFonts w:ascii="Times New Roman" w:hAnsi="Times New Roman" w:cs="Times New Roman"/>
          <w:sz w:val="28"/>
          <w:szCs w:val="28"/>
          <w:lang w:val="en-US"/>
        </w:rPr>
        <w:t>MATLAB</w:t>
      </w:r>
      <w:r w:rsidRPr="0034624C">
        <w:rPr>
          <w:rFonts w:ascii="Times New Roman" w:hAnsi="Times New Roman" w:cs="Times New Roman"/>
          <w:sz w:val="28"/>
          <w:szCs w:val="28"/>
        </w:rPr>
        <w:t xml:space="preserve"> для случайного генерирования 100 значений в указанном выше интервале с равномерным распределением.</w:t>
      </w:r>
    </w:p>
    <w:p w:rsidR="0034624C" w:rsidRDefault="0034624C" w:rsidP="0034624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Возведите в квадрат</w:t>
      </w:r>
      <w:r w:rsidRPr="0034624C">
        <w:rPr>
          <w:rFonts w:ascii="Times New Roman" w:hAnsi="Times New Roman" w:cs="Times New Roman"/>
          <w:sz w:val="28"/>
          <w:szCs w:val="28"/>
        </w:rPr>
        <w:t xml:space="preserve"> каждое число так, чтобы распределение больше не было однородным.</w:t>
      </w:r>
    </w:p>
    <w:p w:rsidR="0034624C" w:rsidRDefault="0034624C" w:rsidP="0034624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624C">
        <w:rPr>
          <w:rFonts w:ascii="Times New Roman" w:hAnsi="Times New Roman" w:cs="Times New Roman"/>
          <w:sz w:val="28"/>
          <w:szCs w:val="28"/>
        </w:rPr>
        <w:t>Напишите M-файл MATLAB для реализации конкурентного уровня. Используйте M-</w:t>
      </w:r>
      <w:r>
        <w:rPr>
          <w:rFonts w:ascii="Times New Roman" w:hAnsi="Times New Roman" w:cs="Times New Roman"/>
          <w:sz w:val="28"/>
          <w:szCs w:val="28"/>
        </w:rPr>
        <w:t>файл для обучения пятиуровневого конкурентного слоя</w:t>
      </w:r>
      <w:r w:rsidRPr="0034624C">
        <w:rPr>
          <w:rFonts w:ascii="Times New Roman" w:hAnsi="Times New Roman" w:cs="Times New Roman"/>
          <w:sz w:val="28"/>
          <w:szCs w:val="28"/>
        </w:rPr>
        <w:t xml:space="preserve"> квадрату значений до тех пор, пока его веса не будут достаточно стабильными.</w:t>
      </w:r>
    </w:p>
    <w:p w:rsidR="0034624C" w:rsidRDefault="0034624C" w:rsidP="0034624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624C">
        <w:rPr>
          <w:rFonts w:ascii="Times New Roman" w:hAnsi="Times New Roman" w:cs="Times New Roman"/>
          <w:sz w:val="28"/>
          <w:szCs w:val="28"/>
        </w:rPr>
        <w:t>Как распределяются значения веса конкурентного слоя? Существует ли какая-то взаимосвязь между распределением весов и распределением квадратов входных значений?</w:t>
      </w:r>
    </w:p>
    <w:p w:rsidR="0034624C" w:rsidRDefault="0034624C" w:rsidP="0034624C">
      <w:pPr>
        <w:rPr>
          <w:rFonts w:ascii="Times New Roman" w:hAnsi="Times New Roman" w:cs="Times New Roman"/>
          <w:sz w:val="28"/>
          <w:szCs w:val="28"/>
        </w:rPr>
      </w:pPr>
      <w:r w:rsidRPr="00BB4D0E">
        <w:rPr>
          <w:rFonts w:ascii="Times New Roman" w:hAnsi="Times New Roman" w:cs="Times New Roman"/>
          <w:b/>
          <w:sz w:val="28"/>
          <w:szCs w:val="28"/>
        </w:rPr>
        <w:t>E16.10</w:t>
      </w:r>
      <w:r w:rsidRPr="0034624C">
        <w:rPr>
          <w:rFonts w:ascii="Times New Roman" w:hAnsi="Times New Roman" w:cs="Times New Roman"/>
          <w:sz w:val="28"/>
          <w:szCs w:val="28"/>
        </w:rPr>
        <w:t xml:space="preserve"> Нам нужен классификатор, который делит квадратную область, определенную ниже, на шестнадцать классов примерно равного размера.</w:t>
      </w:r>
    </w:p>
    <w:p w:rsidR="00BB4D0E" w:rsidRDefault="00BB4D0E" w:rsidP="00BB4D0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 &lt;= p</w:t>
      </w:r>
      <w:r w:rsidRPr="0034624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&lt;= 1, 2 &lt;= 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&lt;= 3</w:t>
      </w:r>
    </w:p>
    <w:p w:rsidR="00BB4D0E" w:rsidRPr="00BB4D0E" w:rsidRDefault="00BB4D0E" w:rsidP="00BB4D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B4D0E">
        <w:rPr>
          <w:rFonts w:ascii="Times New Roman" w:hAnsi="Times New Roman" w:cs="Times New Roman"/>
          <w:sz w:val="28"/>
          <w:szCs w:val="28"/>
        </w:rPr>
        <w:t xml:space="preserve">Используйте </w:t>
      </w:r>
      <w:r w:rsidRPr="00BB4D0E">
        <w:rPr>
          <w:rFonts w:ascii="Times New Roman" w:hAnsi="Times New Roman" w:cs="Times New Roman"/>
          <w:sz w:val="28"/>
          <w:szCs w:val="28"/>
          <w:lang w:val="en-US"/>
        </w:rPr>
        <w:t>MATLAB</w:t>
      </w:r>
      <w:r>
        <w:rPr>
          <w:rFonts w:ascii="Times New Roman" w:hAnsi="Times New Roman" w:cs="Times New Roman"/>
          <w:sz w:val="28"/>
          <w:szCs w:val="28"/>
        </w:rPr>
        <w:t xml:space="preserve"> для случайной</w:t>
      </w:r>
      <w:r w:rsidRPr="00BB4D0E">
        <w:rPr>
          <w:rFonts w:ascii="Times New Roman" w:hAnsi="Times New Roman" w:cs="Times New Roman"/>
          <w:sz w:val="28"/>
          <w:szCs w:val="28"/>
        </w:rPr>
        <w:t xml:space="preserve"> генерации 200 векторов в области, показанной выше.</w:t>
      </w:r>
    </w:p>
    <w:p w:rsidR="00BB4D0E" w:rsidRDefault="00BB4D0E" w:rsidP="00BB4D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B4D0E">
        <w:rPr>
          <w:rFonts w:ascii="Times New Roman" w:hAnsi="Times New Roman" w:cs="Times New Roman"/>
          <w:sz w:val="28"/>
          <w:szCs w:val="28"/>
        </w:rPr>
        <w:t xml:space="preserve">Напишите M-файл MATLAB для реализации конкурентного уровня с обучением </w:t>
      </w:r>
      <w:proofErr w:type="spellStart"/>
      <w:r w:rsidRPr="00BB4D0E">
        <w:rPr>
          <w:rFonts w:ascii="Times New Roman" w:hAnsi="Times New Roman" w:cs="Times New Roman"/>
          <w:sz w:val="28"/>
          <w:szCs w:val="28"/>
        </w:rPr>
        <w:t>Кохонена</w:t>
      </w:r>
      <w:proofErr w:type="spellEnd"/>
      <w:r w:rsidRPr="00BB4D0E">
        <w:rPr>
          <w:rFonts w:ascii="Times New Roman" w:hAnsi="Times New Roman" w:cs="Times New Roman"/>
          <w:sz w:val="28"/>
          <w:szCs w:val="28"/>
        </w:rPr>
        <w:t>. Вычислите чистый ввод, непосредственно определяя расстояние между входными и весовыми векторами, как это делает сеть LVQ, поэтому векторы не нуждаются в нормализации. Используйте M-файл для обучения конкурентного слоя для классификации 200 векторов. Попробуйте различные курсы обучения и сравните производительность.</w:t>
      </w:r>
    </w:p>
    <w:p w:rsidR="00BB4D0E" w:rsidRDefault="00BB4D0E" w:rsidP="00BB4D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B4D0E">
        <w:rPr>
          <w:rFonts w:ascii="Times New Roman" w:hAnsi="Times New Roman" w:cs="Times New Roman"/>
          <w:sz w:val="28"/>
          <w:szCs w:val="28"/>
        </w:rPr>
        <w:t>Напишите M-файл MATLAB для реализации четырех нейронной карты с четырьмя нейронами (двухмерными). Используйте карту функций, чтобы классифицировать одни и те же векторы. Используйте разные уровни обучения и размеры окрестностей, а затем сравните производительность.</w:t>
      </w:r>
    </w:p>
    <w:p w:rsidR="00BB4D0E" w:rsidRDefault="00BB4D0E" w:rsidP="00BB4D0E">
      <w:pPr>
        <w:rPr>
          <w:rFonts w:ascii="Times New Roman" w:hAnsi="Times New Roman" w:cs="Times New Roman"/>
          <w:sz w:val="28"/>
          <w:szCs w:val="28"/>
        </w:rPr>
      </w:pPr>
      <w:r w:rsidRPr="00BB4D0E">
        <w:rPr>
          <w:rFonts w:ascii="Times New Roman" w:hAnsi="Times New Roman" w:cs="Times New Roman"/>
          <w:b/>
          <w:sz w:val="28"/>
          <w:szCs w:val="28"/>
        </w:rPr>
        <w:t>E16.11</w:t>
      </w:r>
      <w:r w:rsidRPr="00BB4D0E">
        <w:rPr>
          <w:rFonts w:ascii="Times New Roman" w:hAnsi="Times New Roman" w:cs="Times New Roman"/>
          <w:sz w:val="28"/>
          <w:szCs w:val="28"/>
        </w:rPr>
        <w:t xml:space="preserve"> Мы хотим обучить следующую 1-D карту функций (которая использует расстояние вместо внутреннего продукта для вычисления чистого ввода):</w:t>
      </w:r>
    </w:p>
    <w:p w:rsidR="00BB4D0E" w:rsidRPr="002410F8" w:rsidRDefault="00BB4D0E" w:rsidP="00BB4D0E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2410F8">
        <w:rPr>
          <w:rFonts w:ascii="Times New Roman" w:hAnsi="Times New Roman" w:cs="Times New Roman"/>
          <w:sz w:val="28"/>
          <w:szCs w:val="28"/>
        </w:rPr>
        <w:lastRenderedPageBreak/>
        <w:t>(Смотри рисунок в книге!)</w:t>
      </w:r>
    </w:p>
    <w:p w:rsidR="00BB4D0E" w:rsidRDefault="00BB4D0E" w:rsidP="00BB4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B4D0E">
        <w:rPr>
          <w:rFonts w:ascii="Times New Roman" w:hAnsi="Times New Roman" w:cs="Times New Roman"/>
          <w:sz w:val="28"/>
          <w:szCs w:val="28"/>
        </w:rPr>
        <w:t>Рисунок E16.5 1-D Карта функций для упражнений E16.11</w:t>
      </w:r>
    </w:p>
    <w:p w:rsidR="00BB4D0E" w:rsidRDefault="00BB4D0E" w:rsidP="00BB4D0E">
      <w:pPr>
        <w:rPr>
          <w:rFonts w:ascii="Times New Roman" w:hAnsi="Times New Roman" w:cs="Times New Roman"/>
          <w:sz w:val="28"/>
          <w:szCs w:val="28"/>
        </w:rPr>
      </w:pPr>
      <w:r w:rsidRPr="00BB4D0E">
        <w:rPr>
          <w:rFonts w:ascii="Times New Roman" w:hAnsi="Times New Roman" w:cs="Times New Roman"/>
          <w:sz w:val="28"/>
          <w:szCs w:val="28"/>
        </w:rPr>
        <w:t>Начальная весовая матрица</w:t>
      </w:r>
    </w:p>
    <w:p w:rsidR="00BB4D0E" w:rsidRDefault="00BB4D0E" w:rsidP="00BB4D0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0) = [</w:t>
      </w:r>
      <w:r w:rsidRPr="00BB4D0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2 -1 -1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4D0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 1 -2 0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B4D0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B4D0E" w:rsidRDefault="00BB4D0E" w:rsidP="00BB4D0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B4D0E">
        <w:rPr>
          <w:rFonts w:ascii="Times New Roman" w:hAnsi="Times New Roman" w:cs="Times New Roman"/>
          <w:sz w:val="28"/>
          <w:szCs w:val="28"/>
        </w:rPr>
        <w:t xml:space="preserve">Выделите начальные весовые векторы в виде точек и соедините соседние весовые векторы в виде строк (как на рисунке 16.10, за исключением того, что это одномерная карта функций 1 -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B4D0E">
        <w:rPr>
          <w:rFonts w:ascii="Times New Roman" w:hAnsi="Times New Roman" w:cs="Times New Roman"/>
          <w:sz w:val="28"/>
          <w:szCs w:val="28"/>
        </w:rPr>
        <w:t>).</w:t>
      </w:r>
    </w:p>
    <w:p w:rsidR="00BB4D0E" w:rsidRDefault="00CA53F8" w:rsidP="00CA53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53F8">
        <w:rPr>
          <w:rFonts w:ascii="Times New Roman" w:hAnsi="Times New Roman" w:cs="Times New Roman"/>
          <w:sz w:val="28"/>
          <w:szCs w:val="28"/>
        </w:rPr>
        <w:t>В сеть применяется следующий входной вектор. Выполните одну итерацию правила обучения карты объектов. (Вы можете сделать это графически.) Используйте размер окрестности 1 и скорость обучения</w:t>
      </w:r>
      <w:r w:rsidRPr="006C2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6C2BD7">
        <w:rPr>
          <w:rFonts w:ascii="Times New Roman" w:hAnsi="Times New Roman" w:cs="Times New Roman"/>
          <w:sz w:val="28"/>
          <w:szCs w:val="28"/>
        </w:rPr>
        <w:t xml:space="preserve"> = 0.5</w:t>
      </w:r>
      <w:r w:rsidRPr="00CA53F8">
        <w:rPr>
          <w:rFonts w:ascii="Times New Roman" w:hAnsi="Times New Roman" w:cs="Times New Roman"/>
          <w:sz w:val="28"/>
          <w:szCs w:val="28"/>
        </w:rPr>
        <w:t>.</w:t>
      </w:r>
    </w:p>
    <w:p w:rsidR="00CA53F8" w:rsidRPr="00BB4D0E" w:rsidRDefault="00CA53F8" w:rsidP="00CA53F8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A53F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[-2 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CA53F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</w:p>
    <w:p w:rsidR="00CA53F8" w:rsidRDefault="00CA53F8" w:rsidP="00CA53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A53F8">
        <w:rPr>
          <w:rFonts w:ascii="Times New Roman" w:hAnsi="Times New Roman" w:cs="Times New Roman"/>
          <w:sz w:val="28"/>
          <w:szCs w:val="28"/>
        </w:rPr>
        <w:t>Постройте новые весовые векторы в виде точек и соедините соседние весовые векторы как линии.</w:t>
      </w:r>
    </w:p>
    <w:p w:rsidR="00CA53F8" w:rsidRDefault="00CA53F8" w:rsidP="00CA53F8">
      <w:pPr>
        <w:rPr>
          <w:rFonts w:ascii="Times New Roman" w:hAnsi="Times New Roman" w:cs="Times New Roman"/>
          <w:sz w:val="28"/>
          <w:szCs w:val="28"/>
        </w:rPr>
      </w:pPr>
      <w:r w:rsidRPr="00CA53F8">
        <w:rPr>
          <w:rFonts w:ascii="Times New Roman" w:hAnsi="Times New Roman" w:cs="Times New Roman"/>
          <w:b/>
          <w:sz w:val="28"/>
          <w:szCs w:val="28"/>
        </w:rPr>
        <w:t>E16.12</w:t>
      </w:r>
      <w:r w:rsidRPr="00CA53F8">
        <w:rPr>
          <w:rFonts w:ascii="Times New Roman" w:hAnsi="Times New Roman" w:cs="Times New Roman"/>
          <w:sz w:val="28"/>
          <w:szCs w:val="28"/>
        </w:rPr>
        <w:t xml:space="preserve">. Рассмотрим следующую карту характеристик, </w:t>
      </w:r>
      <w:r>
        <w:rPr>
          <w:rFonts w:ascii="Times New Roman" w:hAnsi="Times New Roman" w:cs="Times New Roman"/>
          <w:sz w:val="28"/>
          <w:szCs w:val="28"/>
        </w:rPr>
        <w:t>где вместо внутреннего произве</w:t>
      </w:r>
      <w:r w:rsidRPr="00CA53F8">
        <w:rPr>
          <w:rFonts w:ascii="Times New Roman" w:hAnsi="Times New Roman" w:cs="Times New Roman"/>
          <w:sz w:val="28"/>
          <w:szCs w:val="28"/>
        </w:rPr>
        <w:t xml:space="preserve">дения используется расстояние для вычисления </w:t>
      </w:r>
      <w:r>
        <w:rPr>
          <w:rFonts w:ascii="Times New Roman" w:hAnsi="Times New Roman" w:cs="Times New Roman"/>
          <w:sz w:val="28"/>
          <w:szCs w:val="28"/>
        </w:rPr>
        <w:t>сетев</w:t>
      </w:r>
      <w:r w:rsidRPr="00CA53F8">
        <w:rPr>
          <w:rFonts w:ascii="Times New Roman" w:hAnsi="Times New Roman" w:cs="Times New Roman"/>
          <w:sz w:val="28"/>
          <w:szCs w:val="28"/>
        </w:rPr>
        <w:t>ого ввода.</w:t>
      </w:r>
    </w:p>
    <w:p w:rsidR="00CA53F8" w:rsidRPr="002410F8" w:rsidRDefault="00CA53F8" w:rsidP="00CA53F8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2410F8">
        <w:rPr>
          <w:rFonts w:ascii="Times New Roman" w:hAnsi="Times New Roman" w:cs="Times New Roman"/>
          <w:sz w:val="28"/>
          <w:szCs w:val="28"/>
        </w:rPr>
        <w:t>(Смотри рисунок в книге!)</w:t>
      </w:r>
    </w:p>
    <w:p w:rsidR="00CA53F8" w:rsidRDefault="00CA53F8" w:rsidP="00CA53F8">
      <w:pPr>
        <w:jc w:val="center"/>
        <w:rPr>
          <w:rFonts w:ascii="Times New Roman" w:hAnsi="Times New Roman" w:cs="Times New Roman"/>
          <w:sz w:val="28"/>
          <w:szCs w:val="28"/>
        </w:rPr>
      </w:pPr>
      <w:r w:rsidRPr="00CA53F8">
        <w:rPr>
          <w:rFonts w:ascii="Times New Roman" w:hAnsi="Times New Roman" w:cs="Times New Roman"/>
          <w:sz w:val="28"/>
          <w:szCs w:val="28"/>
        </w:rPr>
        <w:t>Рисунок E16.6 2-D Карта функций для упражнений E16.12</w:t>
      </w:r>
    </w:p>
    <w:p w:rsidR="00CA53F8" w:rsidRDefault="00CA53F8" w:rsidP="00CA53F8">
      <w:pPr>
        <w:rPr>
          <w:rFonts w:ascii="Times New Roman" w:hAnsi="Times New Roman" w:cs="Times New Roman"/>
          <w:sz w:val="28"/>
          <w:szCs w:val="28"/>
        </w:rPr>
      </w:pPr>
      <w:r w:rsidRPr="00CA53F8">
        <w:rPr>
          <w:rFonts w:ascii="Times New Roman" w:hAnsi="Times New Roman" w:cs="Times New Roman"/>
          <w:sz w:val="28"/>
          <w:szCs w:val="28"/>
        </w:rPr>
        <w:t>Начальная весовая матрица</w:t>
      </w:r>
    </w:p>
    <w:p w:rsidR="00CA53F8" w:rsidRDefault="00CA53F8" w:rsidP="00CA53F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 = [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0 1 1 0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 0 1 -1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B4D0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A53F8" w:rsidRDefault="00CA53F8" w:rsidP="00CA53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A53F8">
        <w:rPr>
          <w:rFonts w:ascii="Times New Roman" w:hAnsi="Times New Roman" w:cs="Times New Roman"/>
          <w:sz w:val="28"/>
          <w:szCs w:val="28"/>
        </w:rPr>
        <w:t>Нарисуйте начальные веса и покажите их топологические соединения, как на рисунке 16.10.</w:t>
      </w:r>
    </w:p>
    <w:p w:rsidR="00CA53F8" w:rsidRDefault="00CA53F8" w:rsidP="00CA53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A53F8">
        <w:rPr>
          <w:rFonts w:ascii="Times New Roman" w:hAnsi="Times New Roman" w:cs="Times New Roman"/>
          <w:sz w:val="28"/>
          <w:szCs w:val="28"/>
        </w:rPr>
        <w:t>Примените ввод</w:t>
      </w:r>
      <w:r w:rsidR="0004162F" w:rsidRPr="0004162F">
        <w:rPr>
          <w:rFonts w:ascii="Times New Roman" w:hAnsi="Times New Roman" w:cs="Times New Roman"/>
          <w:sz w:val="28"/>
          <w:szCs w:val="28"/>
        </w:rPr>
        <w:t xml:space="preserve"> </w:t>
      </w:r>
      <w:r w:rsidR="0004162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4162F" w:rsidRPr="0004162F">
        <w:rPr>
          <w:rFonts w:ascii="Times New Roman" w:hAnsi="Times New Roman" w:cs="Times New Roman"/>
          <w:sz w:val="28"/>
          <w:szCs w:val="28"/>
        </w:rPr>
        <w:t xml:space="preserve"> = [-1 1]</w:t>
      </w:r>
      <w:r w:rsidR="0004162F" w:rsidRPr="0004162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CA53F8">
        <w:rPr>
          <w:rFonts w:ascii="Times New Roman" w:hAnsi="Times New Roman" w:cs="Times New Roman"/>
          <w:sz w:val="28"/>
          <w:szCs w:val="28"/>
        </w:rPr>
        <w:t xml:space="preserve"> и выполните одну итерацию функции </w:t>
      </w:r>
      <w:r w:rsidR="0004162F" w:rsidRPr="00CA53F8">
        <w:rPr>
          <w:rFonts w:ascii="Times New Roman" w:hAnsi="Times New Roman" w:cs="Times New Roman"/>
          <w:sz w:val="28"/>
          <w:szCs w:val="28"/>
        </w:rPr>
        <w:t xml:space="preserve">карты </w:t>
      </w:r>
      <w:r w:rsidRPr="00CA53F8">
        <w:rPr>
          <w:rFonts w:ascii="Times New Roman" w:hAnsi="Times New Roman" w:cs="Times New Roman"/>
          <w:sz w:val="28"/>
          <w:szCs w:val="28"/>
        </w:rPr>
        <w:t>правила обучения, скорость обучения</w:t>
      </w:r>
      <w:r w:rsidR="0004162F" w:rsidRPr="0004162F">
        <w:rPr>
          <w:rFonts w:ascii="Times New Roman" w:hAnsi="Times New Roman" w:cs="Times New Roman"/>
          <w:sz w:val="28"/>
          <w:szCs w:val="28"/>
        </w:rPr>
        <w:t xml:space="preserve"> </w:t>
      </w:r>
      <w:r w:rsidR="0004162F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="0004162F" w:rsidRPr="0004162F">
        <w:rPr>
          <w:rFonts w:ascii="Times New Roman" w:hAnsi="Times New Roman" w:cs="Times New Roman"/>
          <w:sz w:val="28"/>
          <w:szCs w:val="28"/>
        </w:rPr>
        <w:t xml:space="preserve"> = 0.5</w:t>
      </w:r>
      <w:r w:rsidRPr="00CA53F8">
        <w:rPr>
          <w:rFonts w:ascii="Times New Roman" w:hAnsi="Times New Roman" w:cs="Times New Roman"/>
          <w:sz w:val="28"/>
          <w:szCs w:val="28"/>
        </w:rPr>
        <w:t xml:space="preserve"> и радиус соседства 1.</w:t>
      </w:r>
    </w:p>
    <w:p w:rsidR="0004162F" w:rsidRDefault="0004162F" w:rsidP="0004162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4162F">
        <w:rPr>
          <w:rFonts w:ascii="Times New Roman" w:hAnsi="Times New Roman" w:cs="Times New Roman"/>
          <w:sz w:val="28"/>
          <w:szCs w:val="28"/>
        </w:rPr>
        <w:t>Выделите веса после первой итерации и покажите их топологические соединения.</w:t>
      </w:r>
    </w:p>
    <w:p w:rsidR="0004162F" w:rsidRDefault="0004162F" w:rsidP="0004162F">
      <w:pPr>
        <w:rPr>
          <w:rFonts w:ascii="Times New Roman" w:hAnsi="Times New Roman" w:cs="Times New Roman"/>
          <w:sz w:val="28"/>
          <w:szCs w:val="28"/>
        </w:rPr>
      </w:pPr>
      <w:r w:rsidRPr="0004162F">
        <w:rPr>
          <w:rFonts w:ascii="Times New Roman" w:hAnsi="Times New Roman" w:cs="Times New Roman"/>
          <w:b/>
          <w:sz w:val="28"/>
          <w:szCs w:val="28"/>
        </w:rPr>
        <w:t>E16.13</w:t>
      </w:r>
      <w:r w:rsidRPr="0004162F">
        <w:rPr>
          <w:rFonts w:ascii="Times New Roman" w:hAnsi="Times New Roman" w:cs="Times New Roman"/>
          <w:sz w:val="28"/>
          <w:szCs w:val="28"/>
        </w:rPr>
        <w:t xml:space="preserve"> Сеть LVQ имеет следующие веса:</w:t>
      </w:r>
    </w:p>
    <w:p w:rsidR="0004162F" w:rsidRPr="0004162F" w:rsidRDefault="0004162F" w:rsidP="0004162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04162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 1 -1 0 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 0 0 1 -1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B4D0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W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10 0 0 0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0 1 1 0 0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4162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0 0 0 1 1</w:t>
      </w:r>
      <w:r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04162F" w:rsidRDefault="0004162F" w:rsidP="0004162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4162F">
        <w:rPr>
          <w:rFonts w:ascii="Times New Roman" w:hAnsi="Times New Roman" w:cs="Times New Roman"/>
          <w:sz w:val="28"/>
          <w:szCs w:val="28"/>
        </w:rPr>
        <w:t>Сколько классов имеет эта сеть LVQ? Сколько подклассов?</w:t>
      </w:r>
    </w:p>
    <w:p w:rsidR="0004162F" w:rsidRDefault="0004162F" w:rsidP="0004162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4162F">
        <w:rPr>
          <w:rFonts w:ascii="Times New Roman" w:hAnsi="Times New Roman" w:cs="Times New Roman"/>
          <w:sz w:val="28"/>
          <w:szCs w:val="28"/>
        </w:rPr>
        <w:t>Нарисуйте диаграмму, показывающую весовые векторы первого уровня и границы решений, которые разделяют входное пространство на подклассы.</w:t>
      </w:r>
    </w:p>
    <w:p w:rsidR="0004162F" w:rsidRDefault="0004162F" w:rsidP="0004162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4162F">
        <w:rPr>
          <w:rFonts w:ascii="Times New Roman" w:hAnsi="Times New Roman" w:cs="Times New Roman"/>
          <w:sz w:val="28"/>
          <w:szCs w:val="28"/>
        </w:rPr>
        <w:t>Пометьте каждую область подкласса, чтобы указать, к какому классу принадлежит.</w:t>
      </w:r>
    </w:p>
    <w:p w:rsidR="004C2CD4" w:rsidRDefault="004C2CD4" w:rsidP="004C2CD4">
      <w:pPr>
        <w:rPr>
          <w:rFonts w:ascii="Times New Roman" w:hAnsi="Times New Roman" w:cs="Times New Roman"/>
          <w:sz w:val="28"/>
          <w:szCs w:val="28"/>
        </w:rPr>
      </w:pPr>
      <w:r w:rsidRPr="004C2CD4">
        <w:rPr>
          <w:rFonts w:ascii="Times New Roman" w:hAnsi="Times New Roman" w:cs="Times New Roman"/>
          <w:b/>
          <w:sz w:val="28"/>
          <w:szCs w:val="28"/>
        </w:rPr>
        <w:lastRenderedPageBreak/>
        <w:t>E16.14</w:t>
      </w:r>
      <w:r w:rsidRPr="004C2CD4">
        <w:rPr>
          <w:rFonts w:ascii="Times New Roman" w:hAnsi="Times New Roman" w:cs="Times New Roman"/>
          <w:sz w:val="28"/>
          <w:szCs w:val="28"/>
        </w:rPr>
        <w:t xml:space="preserve"> Мы хотели бы, чтобы сеть LVQ классифицировала следующие векторы в соответствии с указанными классами:</w:t>
      </w:r>
    </w:p>
    <w:p w:rsidR="004C2CD4" w:rsidRPr="004C2CD4" w:rsidRDefault="003D426A" w:rsidP="004C2CD4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2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4C2CD4">
        <w:rPr>
          <w:rFonts w:ascii="Times New Roman" w:hAnsi="Times New Roman" w:cs="Times New Roman"/>
          <w:sz w:val="28"/>
          <w:szCs w:val="28"/>
        </w:rPr>
        <w:t>ласс</w:t>
      </w:r>
      <w:proofErr w:type="gramEnd"/>
      <w:r w:rsidR="004C2CD4">
        <w:rPr>
          <w:rFonts w:ascii="Times New Roman" w:hAnsi="Times New Roman" w:cs="Times New Roman"/>
          <w:sz w:val="28"/>
          <w:szCs w:val="28"/>
        </w:rPr>
        <w:t xml:space="preserve"> 1: </w:t>
      </w:r>
      <w:r w:rsidR="004C2CD4" w:rsidRPr="004C2CD4">
        <w:rPr>
          <w:rFonts w:ascii="Times New Roman" w:hAnsi="Times New Roman" w:cs="Times New Roman"/>
          <w:sz w:val="28"/>
          <w:szCs w:val="28"/>
        </w:rPr>
        <w:t>{[-1 1 -1]</w:t>
      </w:r>
      <w:r w:rsidR="004C2CD4" w:rsidRPr="004C2CD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="004C2CD4" w:rsidRPr="004C2CD4">
        <w:rPr>
          <w:rFonts w:ascii="Times New Roman" w:hAnsi="Times New Roman" w:cs="Times New Roman"/>
          <w:sz w:val="28"/>
          <w:szCs w:val="28"/>
        </w:rPr>
        <w:t xml:space="preserve"> ,</w:t>
      </w:r>
      <w:r w:rsidR="004C2CD4" w:rsidRPr="004C2CD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C2CD4" w:rsidRPr="004C2CD4">
        <w:rPr>
          <w:rFonts w:ascii="Times New Roman" w:hAnsi="Times New Roman" w:cs="Times New Roman"/>
          <w:sz w:val="28"/>
          <w:szCs w:val="28"/>
        </w:rPr>
        <w:t>[1 -1 -1]</w:t>
      </w:r>
      <w:r w:rsidR="004C2CD4" w:rsidRPr="004C2CD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="004C2CD4" w:rsidRPr="004C2CD4">
        <w:rPr>
          <w:rFonts w:ascii="Times New Roman" w:hAnsi="Times New Roman" w:cs="Times New Roman"/>
          <w:sz w:val="28"/>
          <w:szCs w:val="28"/>
        </w:rPr>
        <w:t xml:space="preserve"> }</w:t>
      </w:r>
      <w:r w:rsidR="004C2CD4">
        <w:rPr>
          <w:rFonts w:ascii="Times New Roman" w:hAnsi="Times New Roman" w:cs="Times New Roman"/>
          <w:sz w:val="28"/>
          <w:szCs w:val="28"/>
        </w:rPr>
        <w:t xml:space="preserve">, класс 2: </w:t>
      </w:r>
      <w:r w:rsidR="004C2CD4" w:rsidRPr="004C2CD4">
        <w:rPr>
          <w:rFonts w:ascii="Times New Roman" w:hAnsi="Times New Roman" w:cs="Times New Roman"/>
          <w:sz w:val="28"/>
          <w:szCs w:val="28"/>
        </w:rPr>
        <w:t>{[-1 -</w:t>
      </w:r>
      <w:r w:rsidR="004C2CD4">
        <w:rPr>
          <w:rFonts w:ascii="Times New Roman" w:hAnsi="Times New Roman" w:cs="Times New Roman"/>
          <w:sz w:val="28"/>
          <w:szCs w:val="28"/>
        </w:rPr>
        <w:t xml:space="preserve">1 </w:t>
      </w:r>
      <w:r w:rsidR="004C2CD4" w:rsidRPr="004C2CD4">
        <w:rPr>
          <w:rFonts w:ascii="Times New Roman" w:hAnsi="Times New Roman" w:cs="Times New Roman"/>
          <w:sz w:val="28"/>
          <w:szCs w:val="28"/>
        </w:rPr>
        <w:t>1]</w:t>
      </w:r>
      <w:r w:rsidR="004C2CD4" w:rsidRPr="004C2CD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="004C2CD4" w:rsidRPr="004C2CD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C2CD4" w:rsidRPr="004C2CD4">
        <w:rPr>
          <w:rFonts w:ascii="Times New Roman" w:hAnsi="Times New Roman" w:cs="Times New Roman"/>
          <w:sz w:val="28"/>
          <w:szCs w:val="28"/>
        </w:rPr>
        <w:t>, [1 -</w:t>
      </w:r>
      <w:r w:rsidR="004C2CD4">
        <w:rPr>
          <w:rFonts w:ascii="Times New Roman" w:hAnsi="Times New Roman" w:cs="Times New Roman"/>
          <w:sz w:val="28"/>
          <w:szCs w:val="28"/>
        </w:rPr>
        <w:t xml:space="preserve">1 </w:t>
      </w:r>
      <w:r w:rsidR="004C2CD4" w:rsidRPr="004C2CD4">
        <w:rPr>
          <w:rFonts w:ascii="Times New Roman" w:hAnsi="Times New Roman" w:cs="Times New Roman"/>
          <w:sz w:val="28"/>
          <w:szCs w:val="28"/>
        </w:rPr>
        <w:t>1]</w:t>
      </w:r>
      <w:r w:rsidR="004C2CD4" w:rsidRPr="004C2CD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="004C2CD4" w:rsidRPr="004C2CD4">
        <w:rPr>
          <w:rFonts w:ascii="Times New Roman" w:hAnsi="Times New Roman" w:cs="Times New Roman"/>
          <w:sz w:val="28"/>
          <w:szCs w:val="28"/>
        </w:rPr>
        <w:t xml:space="preserve"> , [1 </w:t>
      </w:r>
      <w:r w:rsidR="004C2CD4">
        <w:rPr>
          <w:rFonts w:ascii="Times New Roman" w:hAnsi="Times New Roman" w:cs="Times New Roman"/>
          <w:sz w:val="28"/>
          <w:szCs w:val="28"/>
        </w:rPr>
        <w:t xml:space="preserve">1 </w:t>
      </w:r>
      <w:r w:rsidR="004C2CD4" w:rsidRPr="004C2CD4">
        <w:rPr>
          <w:rFonts w:ascii="Times New Roman" w:hAnsi="Times New Roman" w:cs="Times New Roman"/>
          <w:sz w:val="28"/>
          <w:szCs w:val="28"/>
        </w:rPr>
        <w:t>-1]</w:t>
      </w:r>
      <w:r w:rsidR="004C2CD4" w:rsidRPr="004C2CD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="004C2CD4" w:rsidRPr="004C2CD4">
        <w:rPr>
          <w:rFonts w:ascii="Times New Roman" w:hAnsi="Times New Roman" w:cs="Times New Roman"/>
          <w:sz w:val="28"/>
          <w:szCs w:val="28"/>
        </w:rPr>
        <w:t xml:space="preserve"> }</w:t>
      </w:r>
      <w:r w:rsidR="004C2CD4">
        <w:rPr>
          <w:rFonts w:ascii="Times New Roman" w:hAnsi="Times New Roman" w:cs="Times New Roman"/>
          <w:sz w:val="28"/>
          <w:szCs w:val="28"/>
        </w:rPr>
        <w:t xml:space="preserve">, класс 3: </w:t>
      </w:r>
      <w:r w:rsidR="004C2CD4" w:rsidRPr="004C2CD4">
        <w:rPr>
          <w:rFonts w:ascii="Times New Roman" w:hAnsi="Times New Roman" w:cs="Times New Roman"/>
          <w:sz w:val="28"/>
          <w:szCs w:val="28"/>
        </w:rPr>
        <w:t>{[-1 -</w:t>
      </w:r>
      <w:r w:rsidR="004C2CD4">
        <w:rPr>
          <w:rFonts w:ascii="Times New Roman" w:hAnsi="Times New Roman" w:cs="Times New Roman"/>
          <w:sz w:val="28"/>
          <w:szCs w:val="28"/>
        </w:rPr>
        <w:t xml:space="preserve">1 </w:t>
      </w:r>
      <w:r w:rsidR="004C2CD4" w:rsidRPr="004C2CD4">
        <w:rPr>
          <w:rFonts w:ascii="Times New Roman" w:hAnsi="Times New Roman" w:cs="Times New Roman"/>
          <w:sz w:val="28"/>
          <w:szCs w:val="28"/>
        </w:rPr>
        <w:t>-1]</w:t>
      </w:r>
      <w:r w:rsidR="004C2CD4" w:rsidRPr="004C2CD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="004C2CD4" w:rsidRPr="004C2CD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C2CD4" w:rsidRPr="004C2CD4">
        <w:rPr>
          <w:rFonts w:ascii="Times New Roman" w:hAnsi="Times New Roman" w:cs="Times New Roman"/>
          <w:sz w:val="28"/>
          <w:szCs w:val="28"/>
        </w:rPr>
        <w:t xml:space="preserve">, [-1 </w:t>
      </w:r>
      <w:r w:rsidR="004C2CD4">
        <w:rPr>
          <w:rFonts w:ascii="Times New Roman" w:hAnsi="Times New Roman" w:cs="Times New Roman"/>
          <w:sz w:val="28"/>
          <w:szCs w:val="28"/>
        </w:rPr>
        <w:t xml:space="preserve">1 </w:t>
      </w:r>
      <w:r w:rsidR="004C2CD4" w:rsidRPr="004C2CD4">
        <w:rPr>
          <w:rFonts w:ascii="Times New Roman" w:hAnsi="Times New Roman" w:cs="Times New Roman"/>
          <w:sz w:val="28"/>
          <w:szCs w:val="28"/>
        </w:rPr>
        <w:t>1]</w:t>
      </w:r>
      <w:r w:rsidR="004C2CD4" w:rsidRPr="004C2CD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="004C2CD4" w:rsidRPr="004C2CD4">
        <w:rPr>
          <w:rFonts w:ascii="Times New Roman" w:hAnsi="Times New Roman" w:cs="Times New Roman"/>
          <w:sz w:val="28"/>
          <w:szCs w:val="28"/>
        </w:rPr>
        <w:t>}.</w:t>
      </w:r>
    </w:p>
    <w:p w:rsidR="004C2CD4" w:rsidRDefault="003D426A" w:rsidP="003D426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D426A">
        <w:rPr>
          <w:rFonts w:ascii="Times New Roman" w:hAnsi="Times New Roman" w:cs="Times New Roman"/>
          <w:sz w:val="28"/>
          <w:szCs w:val="28"/>
        </w:rPr>
        <w:t xml:space="preserve">Сколько нейронов требуется в каждом слое сети </w:t>
      </w:r>
      <w:r w:rsidRPr="003D426A">
        <w:rPr>
          <w:rFonts w:ascii="Times New Roman" w:hAnsi="Times New Roman" w:cs="Times New Roman"/>
          <w:sz w:val="28"/>
          <w:szCs w:val="28"/>
          <w:lang w:val="en-US"/>
        </w:rPr>
        <w:t>LVQ</w:t>
      </w:r>
      <w:r w:rsidRPr="003D426A">
        <w:rPr>
          <w:rFonts w:ascii="Times New Roman" w:hAnsi="Times New Roman" w:cs="Times New Roman"/>
          <w:sz w:val="28"/>
          <w:szCs w:val="28"/>
        </w:rPr>
        <w:t>?</w:t>
      </w:r>
    </w:p>
    <w:p w:rsidR="003D426A" w:rsidRDefault="003D426A" w:rsidP="003D426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D426A">
        <w:rPr>
          <w:rFonts w:ascii="Times New Roman" w:hAnsi="Times New Roman" w:cs="Times New Roman"/>
          <w:sz w:val="28"/>
          <w:szCs w:val="28"/>
        </w:rPr>
        <w:t>Определите весы для первого слоя.</w:t>
      </w:r>
    </w:p>
    <w:p w:rsidR="003D426A" w:rsidRDefault="003D426A" w:rsidP="003D426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D426A">
        <w:rPr>
          <w:rFonts w:ascii="Times New Roman" w:hAnsi="Times New Roman" w:cs="Times New Roman"/>
          <w:sz w:val="28"/>
          <w:szCs w:val="28"/>
        </w:rPr>
        <w:t>Определите веса для второго слоя.</w:t>
      </w:r>
    </w:p>
    <w:p w:rsidR="003D426A" w:rsidRDefault="003D426A" w:rsidP="003D426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D426A">
        <w:rPr>
          <w:rFonts w:ascii="Times New Roman" w:hAnsi="Times New Roman" w:cs="Times New Roman"/>
          <w:sz w:val="28"/>
          <w:szCs w:val="28"/>
        </w:rPr>
        <w:t>Проверьте свою сеть как минимум на один вектор из каждого класса.</w:t>
      </w:r>
    </w:p>
    <w:p w:rsidR="003D426A" w:rsidRDefault="003D426A" w:rsidP="003D426A">
      <w:pPr>
        <w:rPr>
          <w:rFonts w:ascii="Times New Roman" w:hAnsi="Times New Roman" w:cs="Times New Roman"/>
          <w:sz w:val="28"/>
          <w:szCs w:val="28"/>
        </w:rPr>
      </w:pPr>
      <w:r w:rsidRPr="003D426A">
        <w:rPr>
          <w:rFonts w:ascii="Times New Roman" w:hAnsi="Times New Roman" w:cs="Times New Roman"/>
          <w:b/>
          <w:sz w:val="28"/>
          <w:szCs w:val="28"/>
        </w:rPr>
        <w:t>E16.15</w:t>
      </w:r>
      <w:r w:rsidRPr="003D426A">
        <w:rPr>
          <w:rFonts w:ascii="Times New Roman" w:hAnsi="Times New Roman" w:cs="Times New Roman"/>
          <w:sz w:val="28"/>
          <w:szCs w:val="28"/>
        </w:rPr>
        <w:t xml:space="preserve"> Нам нужна сеть LVQ, которая классифицирует следующие векторы в соответствии с указанными классами:</w:t>
      </w:r>
    </w:p>
    <w:p w:rsidR="003D426A" w:rsidRDefault="003D426A" w:rsidP="003D426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класс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1: </w:t>
      </w:r>
      <w:r w:rsidRPr="004C2CD4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D426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D426A">
        <w:rPr>
          <w:rFonts w:ascii="Times New Roman" w:hAnsi="Times New Roman" w:cs="Times New Roman"/>
          <w:sz w:val="28"/>
          <w:szCs w:val="28"/>
        </w:rPr>
        <w:t xml:space="preserve"> = </w:t>
      </w:r>
      <w:r w:rsidRPr="004C2CD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4C2CD4">
        <w:rPr>
          <w:rFonts w:ascii="Times New Roman" w:hAnsi="Times New Roman" w:cs="Times New Roman"/>
          <w:sz w:val="28"/>
          <w:szCs w:val="28"/>
        </w:rPr>
        <w:t>1]</w:t>
      </w:r>
      <w:r w:rsidRPr="004C2CD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4C2CD4">
        <w:rPr>
          <w:rFonts w:ascii="Times New Roman" w:hAnsi="Times New Roman" w:cs="Times New Roman"/>
          <w:sz w:val="28"/>
          <w:szCs w:val="28"/>
        </w:rPr>
        <w:t xml:space="preserve"> ,</w:t>
      </w:r>
      <w:r w:rsidRPr="003D4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D426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D426A">
        <w:rPr>
          <w:rFonts w:ascii="Times New Roman" w:hAnsi="Times New Roman" w:cs="Times New Roman"/>
          <w:sz w:val="28"/>
          <w:szCs w:val="28"/>
        </w:rPr>
        <w:t xml:space="preserve"> = </w:t>
      </w:r>
      <w:r w:rsidRPr="004C2CD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C2CD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0 2</w:t>
      </w:r>
      <w:r w:rsidRPr="004C2CD4">
        <w:rPr>
          <w:rFonts w:ascii="Times New Roman" w:hAnsi="Times New Roman" w:cs="Times New Roman"/>
          <w:sz w:val="28"/>
          <w:szCs w:val="28"/>
        </w:rPr>
        <w:t>]</w:t>
      </w:r>
      <w:r w:rsidRPr="004C2CD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4C2CD4">
        <w:rPr>
          <w:rFonts w:ascii="Times New Roman" w:hAnsi="Times New Roman" w:cs="Times New Roman"/>
          <w:sz w:val="28"/>
          <w:szCs w:val="28"/>
        </w:rPr>
        <w:t xml:space="preserve"> }</w:t>
      </w:r>
      <w:r>
        <w:rPr>
          <w:rFonts w:ascii="Times New Roman" w:hAnsi="Times New Roman" w:cs="Times New Roman"/>
          <w:sz w:val="28"/>
          <w:szCs w:val="28"/>
        </w:rPr>
        <w:t xml:space="preserve">   , класс 2: </w:t>
      </w:r>
      <w:r w:rsidRPr="004C2CD4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D426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D426A">
        <w:rPr>
          <w:rFonts w:ascii="Times New Roman" w:hAnsi="Times New Roman" w:cs="Times New Roman"/>
          <w:sz w:val="28"/>
          <w:szCs w:val="28"/>
        </w:rPr>
        <w:t xml:space="preserve"> = </w:t>
      </w:r>
      <w:r w:rsidRPr="004C2CD4">
        <w:rPr>
          <w:rFonts w:ascii="Times New Roman" w:hAnsi="Times New Roman" w:cs="Times New Roman"/>
          <w:sz w:val="28"/>
          <w:szCs w:val="28"/>
        </w:rPr>
        <w:t>[-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4C2CD4">
        <w:rPr>
          <w:rFonts w:ascii="Times New Roman" w:hAnsi="Times New Roman" w:cs="Times New Roman"/>
          <w:sz w:val="28"/>
          <w:szCs w:val="28"/>
        </w:rPr>
        <w:t>1]</w:t>
      </w:r>
      <w:r w:rsidRPr="004C2CD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4C2CD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C2C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D426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D426A">
        <w:rPr>
          <w:rFonts w:ascii="Times New Roman" w:hAnsi="Times New Roman" w:cs="Times New Roman"/>
          <w:sz w:val="28"/>
          <w:szCs w:val="28"/>
        </w:rPr>
        <w:t xml:space="preserve"> = </w:t>
      </w:r>
      <w:r w:rsidRPr="004C2CD4">
        <w:rPr>
          <w:rFonts w:ascii="Times New Roman" w:hAnsi="Times New Roman" w:cs="Times New Roman"/>
          <w:sz w:val="28"/>
          <w:szCs w:val="28"/>
        </w:rPr>
        <w:t xml:space="preserve">[1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2CD4">
        <w:rPr>
          <w:rFonts w:ascii="Times New Roman" w:hAnsi="Times New Roman" w:cs="Times New Roman"/>
          <w:sz w:val="28"/>
          <w:szCs w:val="28"/>
        </w:rPr>
        <w:t>]</w:t>
      </w:r>
      <w:r w:rsidRPr="004C2CD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4C2CD4">
        <w:rPr>
          <w:rFonts w:ascii="Times New Roman" w:hAnsi="Times New Roman" w:cs="Times New Roman"/>
          <w:sz w:val="28"/>
          <w:szCs w:val="28"/>
        </w:rPr>
        <w:t xml:space="preserve"> }</w:t>
      </w:r>
    </w:p>
    <w:p w:rsidR="003D426A" w:rsidRDefault="003D426A" w:rsidP="003D426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D426A">
        <w:rPr>
          <w:rFonts w:ascii="Times New Roman" w:hAnsi="Times New Roman" w:cs="Times New Roman"/>
          <w:sz w:val="28"/>
          <w:szCs w:val="28"/>
        </w:rPr>
        <w:t xml:space="preserve">Может ли эта проблема классификации быть решена персептроном? </w:t>
      </w:r>
      <w:proofErr w:type="spellStart"/>
      <w:r w:rsidRPr="003D426A">
        <w:rPr>
          <w:rFonts w:ascii="Times New Roman" w:hAnsi="Times New Roman" w:cs="Times New Roman"/>
          <w:sz w:val="28"/>
          <w:szCs w:val="28"/>
          <w:lang w:val="en-US"/>
        </w:rPr>
        <w:t>Поясните</w:t>
      </w:r>
      <w:proofErr w:type="spellEnd"/>
      <w:r w:rsidRPr="003D42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426A">
        <w:rPr>
          <w:rFonts w:ascii="Times New Roman" w:hAnsi="Times New Roman" w:cs="Times New Roman"/>
          <w:sz w:val="28"/>
          <w:szCs w:val="28"/>
          <w:lang w:val="en-US"/>
        </w:rPr>
        <w:t>свой</w:t>
      </w:r>
      <w:proofErr w:type="spellEnd"/>
      <w:r w:rsidRPr="003D42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426A">
        <w:rPr>
          <w:rFonts w:ascii="Times New Roman" w:hAnsi="Times New Roman" w:cs="Times New Roman"/>
          <w:sz w:val="28"/>
          <w:szCs w:val="28"/>
          <w:lang w:val="en-US"/>
        </w:rPr>
        <w:t>ответ</w:t>
      </w:r>
      <w:proofErr w:type="spellEnd"/>
      <w:r w:rsidRPr="003D426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426A" w:rsidRDefault="003D426A" w:rsidP="003D426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D426A">
        <w:rPr>
          <w:rFonts w:ascii="Times New Roman" w:hAnsi="Times New Roman" w:cs="Times New Roman"/>
          <w:sz w:val="28"/>
          <w:szCs w:val="28"/>
        </w:rPr>
        <w:t xml:space="preserve">Сколько нейронов должно быть в каждом слое сети </w:t>
      </w:r>
      <w:r w:rsidRPr="003D426A">
        <w:rPr>
          <w:rFonts w:ascii="Times New Roman" w:hAnsi="Times New Roman" w:cs="Times New Roman"/>
          <w:sz w:val="28"/>
          <w:szCs w:val="28"/>
          <w:lang w:val="en-US"/>
        </w:rPr>
        <w:t>LVQ</w:t>
      </w:r>
      <w:r w:rsidRPr="003D426A">
        <w:rPr>
          <w:rFonts w:ascii="Times New Roman" w:hAnsi="Times New Roman" w:cs="Times New Roman"/>
          <w:sz w:val="28"/>
          <w:szCs w:val="28"/>
        </w:rPr>
        <w:t>, которое может классифицировать вышеуказанные данные, учитывая, что каждый класс состоит из двух выпуклых подклассов?</w:t>
      </w:r>
    </w:p>
    <w:p w:rsidR="003D426A" w:rsidRDefault="003D426A" w:rsidP="003D426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D426A">
        <w:rPr>
          <w:rFonts w:ascii="Times New Roman" w:hAnsi="Times New Roman" w:cs="Times New Roman"/>
          <w:sz w:val="28"/>
          <w:szCs w:val="28"/>
        </w:rPr>
        <w:t>Определите весы второго уровня для такой сети.</w:t>
      </w:r>
    </w:p>
    <w:p w:rsidR="003D426A" w:rsidRDefault="003D426A" w:rsidP="003D426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D426A">
        <w:rPr>
          <w:rFonts w:ascii="Times New Roman" w:hAnsi="Times New Roman" w:cs="Times New Roman"/>
          <w:sz w:val="28"/>
          <w:szCs w:val="28"/>
        </w:rPr>
        <w:t xml:space="preserve">Инициализируйте весы первого уровня сети ко всем нулям и вычислите изменения, сделанные в весах правилом </w:t>
      </w:r>
      <w:proofErr w:type="spellStart"/>
      <w:r w:rsidRPr="003D426A">
        <w:rPr>
          <w:rFonts w:ascii="Times New Roman" w:hAnsi="Times New Roman" w:cs="Times New Roman"/>
          <w:sz w:val="28"/>
          <w:szCs w:val="28"/>
        </w:rPr>
        <w:t>Кохонена</w:t>
      </w:r>
      <w:proofErr w:type="spellEnd"/>
      <w:r w:rsidRPr="003D426A">
        <w:rPr>
          <w:rFonts w:ascii="Times New Roman" w:hAnsi="Times New Roman" w:cs="Times New Roman"/>
          <w:sz w:val="28"/>
          <w:szCs w:val="28"/>
        </w:rPr>
        <w:t xml:space="preserve"> (со скоростью обучения </w:t>
      </w:r>
      <w:r w:rsidR="00DE2193">
        <w:rPr>
          <w:rFonts w:ascii="Times New Roman" w:hAnsi="Times New Roman" w:cs="Times New Roman"/>
          <w:sz w:val="28"/>
          <w:szCs w:val="28"/>
        </w:rPr>
        <w:t>α</w:t>
      </w:r>
      <w:r w:rsidR="00DE2193" w:rsidRPr="0034624C">
        <w:rPr>
          <w:rFonts w:ascii="Times New Roman" w:hAnsi="Times New Roman" w:cs="Times New Roman"/>
          <w:sz w:val="28"/>
          <w:szCs w:val="28"/>
        </w:rPr>
        <w:t xml:space="preserve"> = </w:t>
      </w:r>
      <w:r w:rsidRPr="003D426A">
        <w:rPr>
          <w:rFonts w:ascii="Times New Roman" w:hAnsi="Times New Roman" w:cs="Times New Roman"/>
          <w:sz w:val="28"/>
          <w:szCs w:val="28"/>
        </w:rPr>
        <w:t>0,5) для следующих рядов векторов:</w:t>
      </w:r>
    </w:p>
    <w:p w:rsidR="00DE2193" w:rsidRDefault="00DE2193" w:rsidP="00DE219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E2193">
        <w:rPr>
          <w:rFonts w:ascii="Times New Roman" w:hAnsi="Times New Roman" w:cs="Times New Roman"/>
          <w:sz w:val="28"/>
          <w:szCs w:val="28"/>
        </w:rPr>
        <w:t xml:space="preserve">, </w:t>
      </w:r>
      <w:r w:rsidRPr="00DE219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E21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E2193">
        <w:rPr>
          <w:rFonts w:ascii="Times New Roman" w:hAnsi="Times New Roman" w:cs="Times New Roman"/>
          <w:sz w:val="28"/>
          <w:szCs w:val="28"/>
        </w:rPr>
        <w:t xml:space="preserve">, </w:t>
      </w:r>
      <w:r w:rsidRPr="00DE219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E219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E2193">
        <w:rPr>
          <w:rFonts w:ascii="Times New Roman" w:hAnsi="Times New Roman" w:cs="Times New Roman"/>
          <w:sz w:val="28"/>
          <w:szCs w:val="28"/>
        </w:rPr>
        <w:t xml:space="preserve">, </w:t>
      </w:r>
      <w:r w:rsidRPr="00DE2193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E2193">
        <w:rPr>
          <w:rFonts w:ascii="Times New Roman" w:hAnsi="Times New Roman" w:cs="Times New Roman"/>
          <w:sz w:val="28"/>
          <w:szCs w:val="28"/>
        </w:rPr>
        <w:t xml:space="preserve">, </w:t>
      </w:r>
      <w:r w:rsidRPr="00DE2193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E219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E2193" w:rsidRDefault="00DE2193" w:rsidP="00DE219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E2193">
        <w:rPr>
          <w:rFonts w:ascii="Times New Roman" w:hAnsi="Times New Roman" w:cs="Times New Roman"/>
          <w:sz w:val="28"/>
          <w:szCs w:val="28"/>
        </w:rPr>
        <w:t>Нарисуйте диаграмму, показывающую входные векторы, конечные весовые векторы и границы решения между двумя классами.</w:t>
      </w:r>
    </w:p>
    <w:p w:rsidR="00DE2193" w:rsidRDefault="00DE2193" w:rsidP="00DE2193">
      <w:pPr>
        <w:rPr>
          <w:rFonts w:ascii="Times New Roman" w:hAnsi="Times New Roman" w:cs="Times New Roman"/>
          <w:sz w:val="28"/>
          <w:szCs w:val="28"/>
        </w:rPr>
      </w:pPr>
      <w:r w:rsidRPr="00DE2193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DE2193">
        <w:rPr>
          <w:rFonts w:ascii="Times New Roman" w:hAnsi="Times New Roman" w:cs="Times New Roman"/>
          <w:b/>
          <w:sz w:val="28"/>
          <w:szCs w:val="28"/>
        </w:rPr>
        <w:t>16.16</w:t>
      </w:r>
      <w:r w:rsidRPr="00DE2193">
        <w:rPr>
          <w:rFonts w:ascii="Times New Roman" w:hAnsi="Times New Roman" w:cs="Times New Roman"/>
          <w:sz w:val="28"/>
          <w:szCs w:val="28"/>
        </w:rPr>
        <w:t xml:space="preserve"> Сеть </w:t>
      </w:r>
      <w:r w:rsidRPr="00DE2193">
        <w:rPr>
          <w:rFonts w:ascii="Times New Roman" w:hAnsi="Times New Roman" w:cs="Times New Roman"/>
          <w:sz w:val="28"/>
          <w:szCs w:val="28"/>
          <w:lang w:val="en-US"/>
        </w:rPr>
        <w:t>LVQ</w:t>
      </w:r>
      <w:r w:rsidRPr="00DE2193">
        <w:rPr>
          <w:rFonts w:ascii="Times New Roman" w:hAnsi="Times New Roman" w:cs="Times New Roman"/>
          <w:sz w:val="28"/>
          <w:szCs w:val="28"/>
        </w:rPr>
        <w:t xml:space="preserve"> имеет следующие веса и данные обучения.</w:t>
      </w:r>
    </w:p>
    <w:p w:rsidR="00DE2193" w:rsidRPr="00DE2193" w:rsidRDefault="00DE2193" w:rsidP="00DE21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E219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E2193">
        <w:rPr>
          <w:rFonts w:ascii="Times New Roman" w:hAnsi="Times New Roman" w:cs="Times New Roman"/>
          <w:sz w:val="28"/>
          <w:szCs w:val="28"/>
        </w:rPr>
        <w:t xml:space="preserve"> = [</w:t>
      </w:r>
      <w:r w:rsidRPr="00DE2193">
        <w:rPr>
          <w:rFonts w:ascii="Times New Roman" w:hAnsi="Times New Roman" w:cs="Times New Roman"/>
          <w:sz w:val="28"/>
          <w:szCs w:val="28"/>
          <w:vertAlign w:val="superscript"/>
        </w:rPr>
        <w:t>1 0 0</w:t>
      </w:r>
      <w:r w:rsidRPr="00DE2193">
        <w:rPr>
          <w:rFonts w:ascii="Times New Roman" w:hAnsi="Times New Roman" w:cs="Times New Roman"/>
          <w:sz w:val="28"/>
          <w:szCs w:val="28"/>
        </w:rPr>
        <w:t xml:space="preserve"> </w:t>
      </w:r>
      <w:r w:rsidRPr="00DE2193">
        <w:rPr>
          <w:rFonts w:ascii="Times New Roman" w:hAnsi="Times New Roman" w:cs="Times New Roman"/>
          <w:sz w:val="28"/>
          <w:szCs w:val="28"/>
          <w:vertAlign w:val="subscript"/>
        </w:rPr>
        <w:t>0 1 0</w:t>
      </w:r>
      <w:proofErr w:type="gramStart"/>
      <w:r w:rsidRPr="00DE2193">
        <w:rPr>
          <w:rFonts w:ascii="Times New Roman" w:hAnsi="Times New Roman" w:cs="Times New Roman"/>
          <w:sz w:val="28"/>
          <w:szCs w:val="28"/>
        </w:rPr>
        <w:t>]</w:t>
      </w:r>
      <w:r w:rsidRPr="00DE219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DE2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E219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E2193">
        <w:rPr>
          <w:rFonts w:ascii="Times New Roman" w:hAnsi="Times New Roman" w:cs="Times New Roman"/>
          <w:sz w:val="28"/>
          <w:szCs w:val="28"/>
        </w:rPr>
        <w:t xml:space="preserve"> = [</w:t>
      </w:r>
      <w:r w:rsidRPr="00DE2193">
        <w:rPr>
          <w:rFonts w:ascii="Times New Roman" w:hAnsi="Times New Roman" w:cs="Times New Roman"/>
          <w:sz w:val="28"/>
          <w:szCs w:val="28"/>
          <w:vertAlign w:val="superscript"/>
        </w:rPr>
        <w:t>1 1 0</w:t>
      </w:r>
      <w:r w:rsidRPr="00DE2193">
        <w:rPr>
          <w:rFonts w:ascii="Times New Roman" w:hAnsi="Times New Roman" w:cs="Times New Roman"/>
          <w:sz w:val="28"/>
          <w:szCs w:val="28"/>
        </w:rPr>
        <w:t xml:space="preserve"> </w:t>
      </w:r>
      <w:r w:rsidRPr="00DE2193">
        <w:rPr>
          <w:rFonts w:ascii="Times New Roman" w:hAnsi="Times New Roman" w:cs="Times New Roman"/>
          <w:sz w:val="28"/>
          <w:szCs w:val="28"/>
          <w:vertAlign w:val="subscript"/>
        </w:rPr>
        <w:t>0 0 1</w:t>
      </w:r>
      <w:r w:rsidRPr="00DE2193">
        <w:rPr>
          <w:rFonts w:ascii="Times New Roman" w:hAnsi="Times New Roman" w:cs="Times New Roman"/>
          <w:sz w:val="28"/>
          <w:szCs w:val="28"/>
        </w:rPr>
        <w:t>]</w:t>
      </w:r>
      <w:r w:rsidRPr="00DE219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E2193">
        <w:rPr>
          <w:rFonts w:ascii="Times New Roman" w:hAnsi="Times New Roman" w:cs="Times New Roman"/>
          <w:sz w:val="28"/>
          <w:szCs w:val="28"/>
        </w:rPr>
        <w:t>,</w:t>
      </w:r>
    </w:p>
    <w:p w:rsidR="00541568" w:rsidRPr="00541568" w:rsidRDefault="00DE2193" w:rsidP="00541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DE2193">
        <w:rPr>
          <w:rFonts w:ascii="Times New Roman" w:hAnsi="Times New Roman" w:cs="Times New Roman"/>
          <w:sz w:val="28"/>
          <w:szCs w:val="28"/>
        </w:rPr>
        <w:t>{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DE21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E2193">
        <w:rPr>
          <w:rFonts w:ascii="Times New Roman" w:hAnsi="Times New Roman" w:cs="Times New Roman"/>
          <w:sz w:val="28"/>
          <w:szCs w:val="28"/>
        </w:rPr>
        <w:t xml:space="preserve"> = [-2 2]</w:t>
      </w:r>
      <w:r w:rsidRPr="00DE219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DE2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E21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E2193">
        <w:rPr>
          <w:rFonts w:ascii="Times New Roman" w:hAnsi="Times New Roman" w:cs="Times New Roman"/>
          <w:sz w:val="28"/>
          <w:szCs w:val="28"/>
        </w:rPr>
        <w:t xml:space="preserve"> = [1 0]</w:t>
      </w:r>
      <w:r w:rsidRPr="00DE219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E219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DE2193">
        <w:rPr>
          <w:rFonts w:ascii="Times New Roman" w:hAnsi="Times New Roman" w:cs="Times New Roman"/>
          <w:sz w:val="28"/>
          <w:szCs w:val="28"/>
        </w:rPr>
        <w:t xml:space="preserve"> }, 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E2193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2 0</w:t>
      </w:r>
      <w:r w:rsidRPr="00DE2193">
        <w:rPr>
          <w:rFonts w:ascii="Times New Roman" w:hAnsi="Times New Roman" w:cs="Times New Roman"/>
          <w:sz w:val="28"/>
          <w:szCs w:val="28"/>
        </w:rPr>
        <w:t>]</w:t>
      </w:r>
      <w:r w:rsidRPr="00DE219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DE2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E2193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0 1</w:t>
      </w:r>
      <w:r w:rsidRPr="00DE2193">
        <w:rPr>
          <w:rFonts w:ascii="Times New Roman" w:hAnsi="Times New Roman" w:cs="Times New Roman"/>
          <w:sz w:val="28"/>
          <w:szCs w:val="28"/>
        </w:rPr>
        <w:t>]</w:t>
      </w:r>
      <w:r w:rsidRPr="00DE219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E219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DE2193">
        <w:rPr>
          <w:rFonts w:ascii="Times New Roman" w:hAnsi="Times New Roman" w:cs="Times New Roman"/>
          <w:sz w:val="28"/>
          <w:szCs w:val="28"/>
        </w:rPr>
        <w:t xml:space="preserve"> }, 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E2193">
        <w:rPr>
          <w:rFonts w:ascii="Times New Roman" w:hAnsi="Times New Roman" w:cs="Times New Roman"/>
          <w:sz w:val="28"/>
          <w:szCs w:val="28"/>
        </w:rPr>
        <w:t xml:space="preserve"> = [2 -2]</w:t>
      </w:r>
      <w:r w:rsidRPr="00DE219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DE2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E2193">
        <w:rPr>
          <w:rFonts w:ascii="Times New Roman" w:hAnsi="Times New Roman" w:cs="Times New Roman"/>
          <w:sz w:val="28"/>
          <w:szCs w:val="28"/>
        </w:rPr>
        <w:t xml:space="preserve"> = [1 0]</w:t>
      </w:r>
      <w:r w:rsidRPr="00DE219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E219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DE2193">
        <w:rPr>
          <w:rFonts w:ascii="Times New Roman" w:hAnsi="Times New Roman" w:cs="Times New Roman"/>
          <w:sz w:val="28"/>
          <w:szCs w:val="28"/>
        </w:rPr>
        <w:t xml:space="preserve"> }, </w:t>
      </w:r>
      <w:r w:rsidR="00541568" w:rsidRPr="00541568">
        <w:rPr>
          <w:rFonts w:ascii="Times New Roman" w:hAnsi="Times New Roman" w:cs="Times New Roman"/>
          <w:sz w:val="28"/>
          <w:szCs w:val="28"/>
        </w:rPr>
        <w:t>{</w:t>
      </w:r>
      <w:r w:rsidR="0054156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4156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541568" w:rsidRPr="00541568">
        <w:rPr>
          <w:rFonts w:ascii="Times New Roman" w:hAnsi="Times New Roman" w:cs="Times New Roman"/>
          <w:sz w:val="28"/>
          <w:szCs w:val="28"/>
        </w:rPr>
        <w:t xml:space="preserve"> = [</w:t>
      </w:r>
      <w:r w:rsidR="00541568">
        <w:rPr>
          <w:rFonts w:ascii="Times New Roman" w:hAnsi="Times New Roman" w:cs="Times New Roman"/>
          <w:sz w:val="28"/>
          <w:szCs w:val="28"/>
        </w:rPr>
        <w:t>-2 0</w:t>
      </w:r>
      <w:r w:rsidR="00541568" w:rsidRPr="00541568">
        <w:rPr>
          <w:rFonts w:ascii="Times New Roman" w:hAnsi="Times New Roman" w:cs="Times New Roman"/>
          <w:sz w:val="28"/>
          <w:szCs w:val="28"/>
        </w:rPr>
        <w:t>]</w:t>
      </w:r>
      <w:r w:rsidR="00541568" w:rsidRPr="00DE219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="00541568" w:rsidRPr="00541568">
        <w:rPr>
          <w:rFonts w:ascii="Times New Roman" w:hAnsi="Times New Roman" w:cs="Times New Roman"/>
          <w:sz w:val="28"/>
          <w:szCs w:val="28"/>
        </w:rPr>
        <w:t xml:space="preserve">, </w:t>
      </w:r>
      <w:r w:rsidR="0054156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4156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541568" w:rsidRPr="00541568">
        <w:rPr>
          <w:rFonts w:ascii="Times New Roman" w:hAnsi="Times New Roman" w:cs="Times New Roman"/>
          <w:sz w:val="28"/>
          <w:szCs w:val="28"/>
        </w:rPr>
        <w:t xml:space="preserve"> = [0</w:t>
      </w:r>
      <w:r w:rsidR="00541568">
        <w:rPr>
          <w:rFonts w:ascii="Times New Roman" w:hAnsi="Times New Roman" w:cs="Times New Roman"/>
          <w:sz w:val="28"/>
          <w:szCs w:val="28"/>
        </w:rPr>
        <w:t xml:space="preserve"> 1</w:t>
      </w:r>
      <w:r w:rsidR="00541568" w:rsidRPr="00541568">
        <w:rPr>
          <w:rFonts w:ascii="Times New Roman" w:hAnsi="Times New Roman" w:cs="Times New Roman"/>
          <w:sz w:val="28"/>
          <w:szCs w:val="28"/>
        </w:rPr>
        <w:t>]</w:t>
      </w:r>
      <w:r w:rsidR="00541568" w:rsidRPr="0054156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41568" w:rsidRPr="00DE219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="00541568" w:rsidRPr="00541568">
        <w:rPr>
          <w:rFonts w:ascii="Times New Roman" w:hAnsi="Times New Roman" w:cs="Times New Roman"/>
          <w:sz w:val="28"/>
          <w:szCs w:val="28"/>
        </w:rPr>
        <w:t xml:space="preserve"> }, </w:t>
      </w:r>
    </w:p>
    <w:p w:rsidR="00DE2193" w:rsidRDefault="00541568" w:rsidP="0054156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41568">
        <w:rPr>
          <w:rFonts w:ascii="Times New Roman" w:hAnsi="Times New Roman" w:cs="Times New Roman"/>
          <w:sz w:val="28"/>
          <w:szCs w:val="28"/>
        </w:rPr>
        <w:t>Нарисуйте входные векторы учебных данных и весовые векторы (как на рисунке 16.14).</w:t>
      </w:r>
    </w:p>
    <w:p w:rsidR="00541568" w:rsidRPr="00541568" w:rsidRDefault="00541568" w:rsidP="0054156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41568">
        <w:rPr>
          <w:rFonts w:ascii="Times New Roman" w:hAnsi="Times New Roman" w:cs="Times New Roman"/>
          <w:sz w:val="28"/>
          <w:szCs w:val="28"/>
        </w:rPr>
        <w:t xml:space="preserve">Выполните четыре итерации правила обучения LVQ со скоростью обучения </w:t>
      </w:r>
      <w:r>
        <w:rPr>
          <w:rFonts w:ascii="Times New Roman" w:hAnsi="Times New Roman" w:cs="Times New Roman"/>
          <w:sz w:val="28"/>
          <w:szCs w:val="28"/>
        </w:rPr>
        <w:t>α</w:t>
      </w:r>
      <w:r w:rsidRPr="0034624C">
        <w:rPr>
          <w:rFonts w:ascii="Times New Roman" w:hAnsi="Times New Roman" w:cs="Times New Roman"/>
          <w:sz w:val="28"/>
          <w:szCs w:val="28"/>
        </w:rPr>
        <w:t xml:space="preserve"> = </w:t>
      </w:r>
      <w:r w:rsidRPr="003D426A">
        <w:rPr>
          <w:rFonts w:ascii="Times New Roman" w:hAnsi="Times New Roman" w:cs="Times New Roman"/>
          <w:sz w:val="28"/>
          <w:szCs w:val="28"/>
        </w:rPr>
        <w:t>0,5</w:t>
      </w:r>
      <w:r w:rsidRPr="00541568">
        <w:rPr>
          <w:rFonts w:ascii="Times New Roman" w:hAnsi="Times New Roman" w:cs="Times New Roman"/>
          <w:sz w:val="28"/>
          <w:szCs w:val="28"/>
        </w:rPr>
        <w:t xml:space="preserve">, поскольку вы представляете следующую последовательность входных векторов: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4156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415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4156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415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4156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415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4156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41568">
        <w:rPr>
          <w:rFonts w:ascii="Times New Roman" w:hAnsi="Times New Roman" w:cs="Times New Roman"/>
          <w:sz w:val="28"/>
          <w:szCs w:val="28"/>
        </w:rPr>
        <w:t xml:space="preserve"> (одна итерация для каждого входа). Сделайте это графически, на отдельной диаграмме из части i.</w:t>
      </w:r>
    </w:p>
    <w:p w:rsidR="00DE2193" w:rsidRDefault="00541568" w:rsidP="0054156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41568">
        <w:rPr>
          <w:rFonts w:ascii="Times New Roman" w:hAnsi="Times New Roman" w:cs="Times New Roman"/>
          <w:sz w:val="28"/>
          <w:szCs w:val="28"/>
        </w:rPr>
        <w:t xml:space="preserve">После завершения итераций в части </w:t>
      </w:r>
      <w:proofErr w:type="spellStart"/>
      <w:r w:rsidRPr="00541568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541568">
        <w:rPr>
          <w:rFonts w:ascii="Times New Roman" w:hAnsi="Times New Roman" w:cs="Times New Roman"/>
          <w:sz w:val="28"/>
          <w:szCs w:val="28"/>
        </w:rPr>
        <w:t xml:space="preserve">, на новой диаграмме, нарисуйте области входного пространства, составляющие каждый </w:t>
      </w:r>
      <w:r w:rsidRPr="00541568">
        <w:rPr>
          <w:rFonts w:ascii="Times New Roman" w:hAnsi="Times New Roman" w:cs="Times New Roman"/>
          <w:sz w:val="28"/>
          <w:szCs w:val="28"/>
        </w:rPr>
        <w:lastRenderedPageBreak/>
        <w:t>подкласс и каждый класс. Пометьте каждую область, чтобы указать, к какому классу она принадлежит.</w:t>
      </w:r>
    </w:p>
    <w:p w:rsidR="00541568" w:rsidRPr="00541568" w:rsidRDefault="00541568" w:rsidP="00541568">
      <w:pPr>
        <w:rPr>
          <w:rFonts w:ascii="Times New Roman" w:hAnsi="Times New Roman" w:cs="Times New Roman"/>
          <w:sz w:val="28"/>
          <w:szCs w:val="28"/>
        </w:rPr>
      </w:pPr>
      <w:r w:rsidRPr="00541568">
        <w:rPr>
          <w:rFonts w:ascii="Times New Roman" w:hAnsi="Times New Roman" w:cs="Times New Roman"/>
          <w:b/>
          <w:sz w:val="28"/>
          <w:szCs w:val="28"/>
        </w:rPr>
        <w:t>E16.17</w:t>
      </w:r>
      <w:r w:rsidRPr="00541568">
        <w:rPr>
          <w:rFonts w:ascii="Times New Roman" w:hAnsi="Times New Roman" w:cs="Times New Roman"/>
          <w:sz w:val="28"/>
          <w:szCs w:val="28"/>
        </w:rPr>
        <w:t>. Сеть LVQ имеет следующие веса:</w:t>
      </w:r>
    </w:p>
    <w:p w:rsidR="00541568" w:rsidRPr="00541568" w:rsidRDefault="00541568" w:rsidP="0054156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54156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 w:rsidRPr="0054156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 1 -1 0 0 -1 -1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156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 0 0 1 -1 -1 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4156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W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1 0 1 0 1 1 0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0 1 0 1 0 0</w:t>
      </w:r>
      <w:r w:rsidRPr="0054156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4156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DE2193" w:rsidRDefault="006657B0" w:rsidP="006657B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657B0">
        <w:rPr>
          <w:rFonts w:ascii="Times New Roman" w:hAnsi="Times New Roman" w:cs="Times New Roman"/>
          <w:sz w:val="28"/>
          <w:szCs w:val="28"/>
        </w:rPr>
        <w:t xml:space="preserve">Сколько классов имеет эта сеть </w:t>
      </w:r>
      <w:r w:rsidRPr="006657B0">
        <w:rPr>
          <w:rFonts w:ascii="Times New Roman" w:hAnsi="Times New Roman" w:cs="Times New Roman"/>
          <w:sz w:val="28"/>
          <w:szCs w:val="28"/>
          <w:lang w:val="en-US"/>
        </w:rPr>
        <w:t>LVQ</w:t>
      </w:r>
      <w:r w:rsidRPr="006657B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657B0">
        <w:rPr>
          <w:rFonts w:ascii="Times New Roman" w:hAnsi="Times New Roman" w:cs="Times New Roman"/>
          <w:sz w:val="28"/>
          <w:szCs w:val="28"/>
          <w:lang w:val="en-US"/>
        </w:rPr>
        <w:t>Сколько</w:t>
      </w:r>
      <w:proofErr w:type="spellEnd"/>
      <w:r w:rsidRPr="00665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57B0">
        <w:rPr>
          <w:rFonts w:ascii="Times New Roman" w:hAnsi="Times New Roman" w:cs="Times New Roman"/>
          <w:sz w:val="28"/>
          <w:szCs w:val="28"/>
          <w:lang w:val="en-US"/>
        </w:rPr>
        <w:t>подклассов</w:t>
      </w:r>
      <w:proofErr w:type="spellEnd"/>
      <w:r w:rsidRPr="006657B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6657B0" w:rsidRDefault="006657B0" w:rsidP="006657B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657B0">
        <w:rPr>
          <w:rFonts w:ascii="Times New Roman" w:hAnsi="Times New Roman" w:cs="Times New Roman"/>
          <w:sz w:val="28"/>
          <w:szCs w:val="28"/>
        </w:rPr>
        <w:t>Нарисуйте диаграмму, показывающую весовые векторы первого уровня и границы решений, которые разделяют входное пространство на подклассы.</w:t>
      </w:r>
    </w:p>
    <w:p w:rsidR="006657B0" w:rsidRDefault="006657B0" w:rsidP="006657B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657B0">
        <w:rPr>
          <w:rFonts w:ascii="Times New Roman" w:hAnsi="Times New Roman" w:cs="Times New Roman"/>
          <w:sz w:val="28"/>
          <w:szCs w:val="28"/>
        </w:rPr>
        <w:t>Пометьте каждую область подкласса, чтобы указать, к какому классу принадлежит.</w:t>
      </w:r>
    </w:p>
    <w:p w:rsidR="006657B0" w:rsidRPr="006657B0" w:rsidRDefault="006657B0" w:rsidP="006657B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657B0">
        <w:rPr>
          <w:rFonts w:ascii="Times New Roman" w:hAnsi="Times New Roman" w:cs="Times New Roman"/>
          <w:sz w:val="28"/>
          <w:szCs w:val="28"/>
        </w:rPr>
        <w:t xml:space="preserve">Предположим, что ввод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657B0">
        <w:rPr>
          <w:rFonts w:ascii="Times New Roman" w:hAnsi="Times New Roman" w:cs="Times New Roman"/>
          <w:sz w:val="28"/>
          <w:szCs w:val="28"/>
        </w:rPr>
        <w:t xml:space="preserve"> = [1 0 5]</w:t>
      </w:r>
      <w:r w:rsidRPr="006657B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6657B0">
        <w:rPr>
          <w:rFonts w:ascii="Times New Roman" w:hAnsi="Times New Roman" w:cs="Times New Roman"/>
          <w:sz w:val="28"/>
          <w:szCs w:val="28"/>
        </w:rPr>
        <w:t xml:space="preserve"> класса 1 представлен</w:t>
      </w:r>
    </w:p>
    <w:p w:rsidR="006657B0" w:rsidRDefault="006657B0" w:rsidP="006657B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657B0">
        <w:rPr>
          <w:rFonts w:ascii="Times New Roman" w:hAnsi="Times New Roman" w:cs="Times New Roman"/>
          <w:sz w:val="28"/>
          <w:szCs w:val="28"/>
        </w:rPr>
        <w:t>сеть. Выполн</w:t>
      </w:r>
      <w:r>
        <w:rPr>
          <w:rFonts w:ascii="Times New Roman" w:hAnsi="Times New Roman" w:cs="Times New Roman"/>
          <w:sz w:val="28"/>
          <w:szCs w:val="28"/>
        </w:rPr>
        <w:t>ите одну итерацию алгоритма LVQ</w:t>
      </w:r>
      <w:r w:rsidRPr="006657B0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α</w:t>
      </w:r>
      <w:r w:rsidRPr="0034624C">
        <w:rPr>
          <w:rFonts w:ascii="Times New Roman" w:hAnsi="Times New Roman" w:cs="Times New Roman"/>
          <w:sz w:val="28"/>
          <w:szCs w:val="28"/>
        </w:rPr>
        <w:t xml:space="preserve"> = </w:t>
      </w:r>
      <w:r w:rsidRPr="003D426A">
        <w:rPr>
          <w:rFonts w:ascii="Times New Roman" w:hAnsi="Times New Roman" w:cs="Times New Roman"/>
          <w:sz w:val="28"/>
          <w:szCs w:val="28"/>
        </w:rPr>
        <w:t>0,5</w:t>
      </w:r>
      <w:r w:rsidRPr="006657B0">
        <w:rPr>
          <w:rFonts w:ascii="Times New Roman" w:hAnsi="Times New Roman" w:cs="Times New Roman"/>
          <w:sz w:val="28"/>
          <w:szCs w:val="28"/>
        </w:rPr>
        <w:t>.</w:t>
      </w:r>
    </w:p>
    <w:p w:rsidR="006657B0" w:rsidRDefault="006657B0" w:rsidP="006657B0">
      <w:pPr>
        <w:rPr>
          <w:rFonts w:ascii="Times New Roman" w:hAnsi="Times New Roman" w:cs="Times New Roman"/>
          <w:sz w:val="28"/>
          <w:szCs w:val="28"/>
        </w:rPr>
      </w:pPr>
      <w:r w:rsidRPr="006657B0">
        <w:rPr>
          <w:rFonts w:ascii="Times New Roman" w:hAnsi="Times New Roman" w:cs="Times New Roman"/>
          <w:b/>
          <w:sz w:val="28"/>
          <w:szCs w:val="28"/>
        </w:rPr>
        <w:t>E16.18</w:t>
      </w:r>
      <w:r w:rsidRPr="006657B0">
        <w:rPr>
          <w:rFonts w:ascii="Times New Roman" w:hAnsi="Times New Roman" w:cs="Times New Roman"/>
          <w:sz w:val="28"/>
          <w:szCs w:val="28"/>
        </w:rPr>
        <w:t xml:space="preserve"> Сеть LVQ имеет следующие веса:</w:t>
      </w:r>
    </w:p>
    <w:p w:rsidR="006657B0" w:rsidRDefault="006657B0" w:rsidP="006657B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657B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 w:rsidRPr="006657B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 0 2 1 1 -1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57B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 2 2 1 -1 -1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6657B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W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1 1 1 0 0 0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0 0 0 1 1 </w:t>
      </w:r>
      <w:r w:rsidRPr="006657B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6657B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657B0" w:rsidRDefault="006657B0" w:rsidP="006657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657B0">
        <w:rPr>
          <w:rFonts w:ascii="Times New Roman" w:hAnsi="Times New Roman" w:cs="Times New Roman"/>
          <w:sz w:val="28"/>
          <w:szCs w:val="28"/>
        </w:rPr>
        <w:t xml:space="preserve">Сколько классов имеет эта сеть </w:t>
      </w:r>
      <w:r w:rsidRPr="006657B0">
        <w:rPr>
          <w:rFonts w:ascii="Times New Roman" w:hAnsi="Times New Roman" w:cs="Times New Roman"/>
          <w:sz w:val="28"/>
          <w:szCs w:val="28"/>
          <w:lang w:val="en-US"/>
        </w:rPr>
        <w:t>LVQ</w:t>
      </w:r>
      <w:r w:rsidRPr="006657B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657B0">
        <w:rPr>
          <w:rFonts w:ascii="Times New Roman" w:hAnsi="Times New Roman" w:cs="Times New Roman"/>
          <w:sz w:val="28"/>
          <w:szCs w:val="28"/>
          <w:lang w:val="en-US"/>
        </w:rPr>
        <w:t>Сколько</w:t>
      </w:r>
      <w:proofErr w:type="spellEnd"/>
      <w:r w:rsidRPr="00665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57B0">
        <w:rPr>
          <w:rFonts w:ascii="Times New Roman" w:hAnsi="Times New Roman" w:cs="Times New Roman"/>
          <w:sz w:val="28"/>
          <w:szCs w:val="28"/>
          <w:lang w:val="en-US"/>
        </w:rPr>
        <w:t>подклассов</w:t>
      </w:r>
      <w:proofErr w:type="spellEnd"/>
      <w:r w:rsidRPr="006657B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6657B0" w:rsidRDefault="006657B0" w:rsidP="006657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657B0">
        <w:rPr>
          <w:rFonts w:ascii="Times New Roman" w:hAnsi="Times New Roman" w:cs="Times New Roman"/>
          <w:sz w:val="28"/>
          <w:szCs w:val="28"/>
        </w:rPr>
        <w:t>Нарисуйте диаграмму, показывающую весовые векторы первого уровня и границы решений, которые разделяют входное пространство на подклассы.</w:t>
      </w:r>
    </w:p>
    <w:p w:rsidR="006657B0" w:rsidRDefault="006657B0" w:rsidP="006657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657B0">
        <w:rPr>
          <w:rFonts w:ascii="Times New Roman" w:hAnsi="Times New Roman" w:cs="Times New Roman"/>
          <w:sz w:val="28"/>
          <w:szCs w:val="28"/>
        </w:rPr>
        <w:t>Пометьте каждую область подкласса, чтобы указать, к какому классу принадлежит.</w:t>
      </w:r>
    </w:p>
    <w:p w:rsidR="006657B0" w:rsidRPr="006657B0" w:rsidRDefault="006657B0" w:rsidP="004F052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657B0">
        <w:rPr>
          <w:rFonts w:ascii="Times New Roman" w:hAnsi="Times New Roman" w:cs="Times New Roman"/>
          <w:sz w:val="28"/>
          <w:szCs w:val="28"/>
        </w:rPr>
        <w:t xml:space="preserve">Выполните одну итерацию алгоритма LVQ со следующей входной / целевой парой: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657B0">
        <w:rPr>
          <w:rFonts w:ascii="Times New Roman" w:hAnsi="Times New Roman" w:cs="Times New Roman"/>
          <w:sz w:val="28"/>
          <w:szCs w:val="28"/>
        </w:rPr>
        <w:t xml:space="preserve"> = [</w:t>
      </w:r>
      <w:r w:rsidR="004F0522" w:rsidRPr="004F0522">
        <w:rPr>
          <w:rFonts w:ascii="Times New Roman" w:hAnsi="Times New Roman" w:cs="Times New Roman"/>
          <w:sz w:val="28"/>
          <w:szCs w:val="28"/>
        </w:rPr>
        <w:t>-1 -2</w:t>
      </w:r>
      <w:r w:rsidRPr="006657B0">
        <w:rPr>
          <w:rFonts w:ascii="Times New Roman" w:hAnsi="Times New Roman" w:cs="Times New Roman"/>
          <w:sz w:val="28"/>
          <w:szCs w:val="28"/>
        </w:rPr>
        <w:t>]</w:t>
      </w:r>
      <w:r w:rsidRPr="006657B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6657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657B0">
        <w:rPr>
          <w:rFonts w:ascii="Times New Roman" w:hAnsi="Times New Roman" w:cs="Times New Roman"/>
          <w:sz w:val="28"/>
          <w:szCs w:val="28"/>
        </w:rPr>
        <w:t xml:space="preserve"> = [</w:t>
      </w:r>
      <w:r w:rsidR="004F0522" w:rsidRPr="004F0522">
        <w:rPr>
          <w:rFonts w:ascii="Times New Roman" w:hAnsi="Times New Roman" w:cs="Times New Roman"/>
          <w:sz w:val="28"/>
          <w:szCs w:val="28"/>
        </w:rPr>
        <w:t>1 0</w:t>
      </w:r>
      <w:r w:rsidRPr="006657B0">
        <w:rPr>
          <w:rFonts w:ascii="Times New Roman" w:hAnsi="Times New Roman" w:cs="Times New Roman"/>
          <w:sz w:val="28"/>
          <w:szCs w:val="28"/>
        </w:rPr>
        <w:t>]</w:t>
      </w:r>
      <w:proofErr w:type="gramStart"/>
      <w:r w:rsidRPr="004F052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6657B0">
        <w:rPr>
          <w:rFonts w:ascii="Times New Roman" w:hAnsi="Times New Roman" w:cs="Times New Roman"/>
          <w:sz w:val="28"/>
          <w:szCs w:val="28"/>
        </w:rPr>
        <w:t>,.</w:t>
      </w:r>
      <w:proofErr w:type="gramEnd"/>
      <w:r w:rsidRPr="006657B0">
        <w:rPr>
          <w:rFonts w:ascii="Times New Roman" w:hAnsi="Times New Roman" w:cs="Times New Roman"/>
          <w:sz w:val="28"/>
          <w:szCs w:val="28"/>
        </w:rPr>
        <w:t xml:space="preserve"> Использовать скорость обучения</w:t>
      </w:r>
      <w:r w:rsidR="004F0522" w:rsidRPr="004F0522">
        <w:rPr>
          <w:rFonts w:ascii="Times New Roman" w:hAnsi="Times New Roman" w:cs="Times New Roman"/>
          <w:sz w:val="28"/>
          <w:szCs w:val="28"/>
        </w:rPr>
        <w:t xml:space="preserve"> </w:t>
      </w:r>
      <w:r w:rsidR="004F0522">
        <w:rPr>
          <w:rFonts w:ascii="Times New Roman" w:hAnsi="Times New Roman" w:cs="Times New Roman"/>
          <w:sz w:val="28"/>
          <w:szCs w:val="28"/>
        </w:rPr>
        <w:t>α</w:t>
      </w:r>
      <w:r w:rsidR="004F0522" w:rsidRPr="0034624C">
        <w:rPr>
          <w:rFonts w:ascii="Times New Roman" w:hAnsi="Times New Roman" w:cs="Times New Roman"/>
          <w:sz w:val="28"/>
          <w:szCs w:val="28"/>
        </w:rPr>
        <w:t xml:space="preserve"> = </w:t>
      </w:r>
      <w:r w:rsidR="004F0522" w:rsidRPr="003D426A">
        <w:rPr>
          <w:rFonts w:ascii="Times New Roman" w:hAnsi="Times New Roman" w:cs="Times New Roman"/>
          <w:sz w:val="28"/>
          <w:szCs w:val="28"/>
        </w:rPr>
        <w:t>0,5</w:t>
      </w:r>
      <w:r w:rsidR="004F052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6657B0" w:rsidRPr="00665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426D"/>
    <w:multiLevelType w:val="hybridMultilevel"/>
    <w:tmpl w:val="83EA3054"/>
    <w:lvl w:ilvl="0" w:tplc="CED8C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D5735"/>
    <w:multiLevelType w:val="hybridMultilevel"/>
    <w:tmpl w:val="6C6614EE"/>
    <w:lvl w:ilvl="0" w:tplc="CED8C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32531"/>
    <w:multiLevelType w:val="hybridMultilevel"/>
    <w:tmpl w:val="FBF6A3A4"/>
    <w:lvl w:ilvl="0" w:tplc="CED8C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977CB"/>
    <w:multiLevelType w:val="hybridMultilevel"/>
    <w:tmpl w:val="E51AC764"/>
    <w:lvl w:ilvl="0" w:tplc="CED8C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31F3D"/>
    <w:multiLevelType w:val="hybridMultilevel"/>
    <w:tmpl w:val="7D5A7588"/>
    <w:lvl w:ilvl="0" w:tplc="CED8C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07D51"/>
    <w:multiLevelType w:val="hybridMultilevel"/>
    <w:tmpl w:val="9558BB40"/>
    <w:lvl w:ilvl="0" w:tplc="451A43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93B0A"/>
    <w:multiLevelType w:val="hybridMultilevel"/>
    <w:tmpl w:val="6F7C62EE"/>
    <w:lvl w:ilvl="0" w:tplc="CED8C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66EBA"/>
    <w:multiLevelType w:val="hybridMultilevel"/>
    <w:tmpl w:val="98661AB2"/>
    <w:lvl w:ilvl="0" w:tplc="CED8C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A0092"/>
    <w:multiLevelType w:val="hybridMultilevel"/>
    <w:tmpl w:val="2A44E104"/>
    <w:lvl w:ilvl="0" w:tplc="CED8C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67BEE"/>
    <w:multiLevelType w:val="hybridMultilevel"/>
    <w:tmpl w:val="7D5A7588"/>
    <w:lvl w:ilvl="0" w:tplc="CED8C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42576"/>
    <w:multiLevelType w:val="hybridMultilevel"/>
    <w:tmpl w:val="7D5A7588"/>
    <w:lvl w:ilvl="0" w:tplc="CED8C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A5120"/>
    <w:multiLevelType w:val="hybridMultilevel"/>
    <w:tmpl w:val="7D5A7588"/>
    <w:lvl w:ilvl="0" w:tplc="CED8C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31FDB"/>
    <w:multiLevelType w:val="hybridMultilevel"/>
    <w:tmpl w:val="7D5A7588"/>
    <w:lvl w:ilvl="0" w:tplc="CED8C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5412FD"/>
    <w:multiLevelType w:val="hybridMultilevel"/>
    <w:tmpl w:val="0C66F5FE"/>
    <w:lvl w:ilvl="0" w:tplc="CED8C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10"/>
  </w:num>
  <w:num w:numId="9">
    <w:abstractNumId w:val="3"/>
  </w:num>
  <w:num w:numId="10">
    <w:abstractNumId w:val="4"/>
  </w:num>
  <w:num w:numId="11">
    <w:abstractNumId w:val="2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EE"/>
    <w:rsid w:val="00000560"/>
    <w:rsid w:val="0004162F"/>
    <w:rsid w:val="002410F8"/>
    <w:rsid w:val="0034624C"/>
    <w:rsid w:val="003D426A"/>
    <w:rsid w:val="004C2CD4"/>
    <w:rsid w:val="004F0522"/>
    <w:rsid w:val="00541568"/>
    <w:rsid w:val="005418EE"/>
    <w:rsid w:val="005E6208"/>
    <w:rsid w:val="006657B0"/>
    <w:rsid w:val="006C2BD7"/>
    <w:rsid w:val="008F2688"/>
    <w:rsid w:val="009F4BF1"/>
    <w:rsid w:val="00BB4D0E"/>
    <w:rsid w:val="00CA53F8"/>
    <w:rsid w:val="00DE2193"/>
    <w:rsid w:val="00E77BDC"/>
    <w:rsid w:val="00F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993C1-AAF7-466B-A86E-5F1126A8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BCD1E-7FD6-45B9-8B60-B77D1FCD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User</cp:lastModifiedBy>
  <cp:revision>2</cp:revision>
  <dcterms:created xsi:type="dcterms:W3CDTF">2018-01-10T04:17:00Z</dcterms:created>
  <dcterms:modified xsi:type="dcterms:W3CDTF">2019-02-13T13:14:00Z</dcterms:modified>
</cp:coreProperties>
</file>